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E385" w14:textId="568E43EC" w:rsidR="008F5CA8" w:rsidRPr="008F5CA8" w:rsidRDefault="008F5CA8" w:rsidP="008F5CA8">
      <w:pPr>
        <w:pStyle w:val="a3"/>
        <w:rPr>
          <w:rFonts w:ascii="Century" w:hAnsi="Century"/>
          <w:sz w:val="32"/>
          <w:szCs w:val="32"/>
        </w:rPr>
      </w:pPr>
      <w:r w:rsidRPr="008F5CA8">
        <w:rPr>
          <w:rFonts w:ascii="Century" w:hAnsi="Century"/>
          <w:sz w:val="32"/>
          <w:szCs w:val="32"/>
        </w:rPr>
        <w:t>Why is Russia threatening to invade Ukraine?</w:t>
      </w:r>
    </w:p>
    <w:p w14:paraId="749F4216" w14:textId="6FA0333A" w:rsidR="008F5CA8" w:rsidRPr="008F5CA8" w:rsidRDefault="008F5CA8" w:rsidP="008F5CA8">
      <w:pPr>
        <w:pStyle w:val="a3"/>
      </w:pPr>
      <w:r w:rsidRPr="008F5CA8">
        <w:rPr>
          <w:rFonts w:hint="eastAsia"/>
          <w:sz w:val="20"/>
          <w:szCs w:val="20"/>
          <w:bdr w:val="single" w:sz="4" w:space="0" w:color="auto"/>
        </w:rPr>
        <w:t>１</w:t>
      </w:r>
      <w:r>
        <w:rPr>
          <w:rFonts w:hint="eastAsia"/>
        </w:rPr>
        <w:t xml:space="preserve">　</w:t>
      </w:r>
      <w:r w:rsidRPr="008F5CA8">
        <w:rPr>
          <w:rFonts w:ascii="Century" w:hAnsi="Century"/>
        </w:rPr>
        <w:t>Russia has amassed more than 100,000 troops near Ukraine's border in recent weeks, raising fears that an invasion could begin at any time.</w:t>
      </w:r>
    </w:p>
    <w:p w14:paraId="3E2F3C5C" w14:textId="54AD46A7" w:rsidR="008F5CA8" w:rsidRPr="008F5CA8" w:rsidRDefault="008F5CA8" w:rsidP="008F5CA8">
      <w:pPr>
        <w:pStyle w:val="a3"/>
        <w:rPr>
          <w:rFonts w:ascii="Century" w:hAnsi="Century"/>
        </w:rPr>
      </w:pPr>
      <w:r w:rsidRPr="008F5CA8">
        <w:rPr>
          <w:rFonts w:ascii="Century" w:hAnsi="Century" w:hint="eastAsia"/>
          <w:sz w:val="20"/>
          <w:szCs w:val="20"/>
          <w:bdr w:val="single" w:sz="4" w:space="0" w:color="auto"/>
        </w:rPr>
        <w:t>２</w:t>
      </w:r>
      <w:r>
        <w:rPr>
          <w:rFonts w:ascii="Century" w:hAnsi="Century" w:hint="eastAsia"/>
        </w:rPr>
        <w:t xml:space="preserve">　</w:t>
      </w:r>
      <w:r w:rsidRPr="008F5CA8">
        <w:rPr>
          <w:rFonts w:ascii="Century" w:hAnsi="Century"/>
        </w:rPr>
        <w:t xml:space="preserve">The United States and </w:t>
      </w:r>
      <w:r w:rsidR="00002DDF">
        <w:rPr>
          <w:rFonts w:ascii="Century" w:hAnsi="Century" w:hint="eastAsia"/>
        </w:rPr>
        <w:t>①</w:t>
      </w:r>
      <w:r w:rsidRPr="00002DDF">
        <w:rPr>
          <w:rFonts w:ascii="Century" w:hAnsi="Century"/>
          <w:u w:val="single"/>
        </w:rPr>
        <w:t>its allies</w:t>
      </w:r>
      <w:r w:rsidRPr="008F5CA8">
        <w:rPr>
          <w:rFonts w:ascii="Century" w:hAnsi="Century"/>
        </w:rPr>
        <w:t xml:space="preserve"> have urged their citizens to leave Ukraine right away as tensions soar.</w:t>
      </w:r>
      <w:r>
        <w:rPr>
          <w:rFonts w:ascii="Century" w:hAnsi="Century" w:hint="eastAsia"/>
        </w:rPr>
        <w:t xml:space="preserve">　</w:t>
      </w:r>
      <w:r w:rsidRPr="008F5CA8">
        <w:rPr>
          <w:rFonts w:ascii="Century" w:hAnsi="Century"/>
        </w:rPr>
        <w:t>Australia and New Zealand became the latest countries to urge their citizens to leave as soon as possible, joining Britain, Japan, Latvia, Norway and the Netherlands.</w:t>
      </w:r>
    </w:p>
    <w:p w14:paraId="352B6AB1" w14:textId="43801129" w:rsidR="008F5CA8" w:rsidRPr="008F5CA8" w:rsidRDefault="008F5CA8" w:rsidP="008F5CA8">
      <w:pPr>
        <w:pStyle w:val="a3"/>
        <w:rPr>
          <w:rFonts w:ascii="Century" w:hAnsi="Century"/>
        </w:rPr>
      </w:pPr>
      <w:r w:rsidRPr="008F5CA8">
        <w:rPr>
          <w:rFonts w:ascii="Century" w:hAnsi="Century" w:hint="eastAsia"/>
          <w:sz w:val="20"/>
          <w:szCs w:val="20"/>
          <w:bdr w:val="single" w:sz="4" w:space="0" w:color="auto"/>
        </w:rPr>
        <w:t>３</w:t>
      </w:r>
      <w:r>
        <w:rPr>
          <w:rFonts w:ascii="Century" w:hAnsi="Century" w:hint="eastAsia"/>
        </w:rPr>
        <w:t xml:space="preserve">　</w:t>
      </w:r>
      <w:r w:rsidRPr="008F5CA8">
        <w:rPr>
          <w:rFonts w:ascii="Century" w:hAnsi="Century"/>
        </w:rPr>
        <w:t>U.S. officials said Russia could invade Ukraine before the end of the Winter Olympics on Feb. 20th.</w:t>
      </w:r>
    </w:p>
    <w:p w14:paraId="5DA8D6E6" w14:textId="62E28953" w:rsidR="008F5CA8" w:rsidRPr="008F5CA8" w:rsidRDefault="008F5CA8" w:rsidP="008F5CA8">
      <w:pPr>
        <w:pStyle w:val="a3"/>
        <w:rPr>
          <w:rFonts w:ascii="Century" w:hAnsi="Century"/>
        </w:rPr>
      </w:pPr>
      <w:r w:rsidRPr="008F5CA8">
        <w:rPr>
          <w:rFonts w:ascii="Century" w:hAnsi="Century"/>
        </w:rPr>
        <w:t xml:space="preserve">Meanwhile, Russia has repeatedly said it has no </w:t>
      </w:r>
      <w:r w:rsidR="00002DDF">
        <w:rPr>
          <w:rFonts w:ascii="Century" w:hAnsi="Century" w:hint="eastAsia"/>
        </w:rPr>
        <w:t>②</w:t>
      </w:r>
      <w:r w:rsidRPr="00002DDF">
        <w:rPr>
          <w:rFonts w:ascii="Century" w:hAnsi="Century"/>
          <w:u w:val="single"/>
        </w:rPr>
        <w:t>such plans</w:t>
      </w:r>
      <w:r w:rsidRPr="008F5CA8">
        <w:rPr>
          <w:rFonts w:ascii="Century" w:hAnsi="Century"/>
        </w:rPr>
        <w:t xml:space="preserve">. Ukraine is less convinced of the risk and its </w:t>
      </w:r>
      <w:r w:rsidR="00002DDF">
        <w:rPr>
          <w:rFonts w:ascii="Century" w:hAnsi="Century"/>
        </w:rPr>
        <w:t>P</w:t>
      </w:r>
      <w:r w:rsidRPr="008F5CA8">
        <w:rPr>
          <w:rFonts w:ascii="Century" w:hAnsi="Century"/>
        </w:rPr>
        <w:t xml:space="preserve">resident has appealed to the West not to spread "panic". </w:t>
      </w:r>
    </w:p>
    <w:p w14:paraId="31492426" w14:textId="17ECCF08" w:rsidR="008F5CA8" w:rsidRPr="008F5CA8" w:rsidRDefault="008F5CA8" w:rsidP="006D1668">
      <w:pPr>
        <w:pStyle w:val="a3"/>
        <w:pBdr>
          <w:bottom w:val="single" w:sz="4" w:space="1" w:color="auto"/>
        </w:pBdr>
        <w:rPr>
          <w:rFonts w:ascii="Century" w:hAnsi="Century"/>
        </w:rPr>
      </w:pPr>
      <w:r w:rsidRPr="008F5CA8">
        <w:rPr>
          <w:rFonts w:ascii="Century" w:hAnsi="Century" w:hint="eastAsia"/>
          <w:sz w:val="20"/>
          <w:szCs w:val="20"/>
          <w:bdr w:val="single" w:sz="4" w:space="0" w:color="auto"/>
        </w:rPr>
        <w:t>４</w:t>
      </w:r>
      <w:r>
        <w:rPr>
          <w:rFonts w:ascii="Century" w:hAnsi="Century" w:hint="eastAsia"/>
        </w:rPr>
        <w:t xml:space="preserve">　</w:t>
      </w:r>
      <w:r w:rsidRPr="008F5CA8">
        <w:rPr>
          <w:rFonts w:ascii="Century" w:hAnsi="Century"/>
        </w:rPr>
        <w:t>On Saturday(February 12th), President Joe Biden had one-hour telephone conference with Russian President Vladimir Putin. Biden warned that the US and its allies w</w:t>
      </w:r>
      <w:r w:rsidR="002532DB">
        <w:rPr>
          <w:rFonts w:ascii="Century" w:hAnsi="Century"/>
        </w:rPr>
        <w:t>ill</w:t>
      </w:r>
      <w:r w:rsidRPr="008F5CA8">
        <w:rPr>
          <w:rFonts w:ascii="Century" w:hAnsi="Century"/>
        </w:rPr>
        <w:t xml:space="preserve"> respond "decisively and impose swift and severe consequences" on Russia if Putin </w:t>
      </w:r>
      <w:r w:rsidR="002532DB">
        <w:rPr>
          <w:rFonts w:ascii="Century" w:hAnsi="Century"/>
        </w:rPr>
        <w:t>should d</w:t>
      </w:r>
      <w:r w:rsidRPr="008F5CA8">
        <w:rPr>
          <w:rFonts w:ascii="Century" w:hAnsi="Century"/>
        </w:rPr>
        <w:t>ecide to invade Ukraine.</w:t>
      </w:r>
    </w:p>
    <w:p w14:paraId="4E0B2479" w14:textId="0A607C8F" w:rsidR="008F5CA8" w:rsidRPr="00D40C15" w:rsidRDefault="00D40C15" w:rsidP="008F5CA8">
      <w:pPr>
        <w:pStyle w:val="a3"/>
        <w:rPr>
          <w:rFonts w:ascii="UD デジタル 教科書体 NP-R" w:eastAsia="UD デジタル 教科書体 NP-R" w:hAnsi="Century"/>
          <w:sz w:val="20"/>
          <w:szCs w:val="20"/>
        </w:rPr>
      </w:pPr>
      <w:r w:rsidRPr="00D40C15">
        <w:rPr>
          <w:rFonts w:ascii="UD デジタル 教科書体 NP-R" w:eastAsia="UD デジタル 教科書体 NP-R" w:hAnsi="Century" w:hint="eastAsia"/>
          <w:sz w:val="20"/>
          <w:szCs w:val="20"/>
        </w:rPr>
        <w:t xml:space="preserve">threat脅す </w:t>
      </w:r>
      <w:r w:rsidR="00F841D1">
        <w:rPr>
          <w:rFonts w:ascii="UD デジタル 教科書体 NP-R" w:eastAsia="UD デジタル 教科書体 NP-R" w:hAnsi="Century" w:hint="eastAsia"/>
          <w:sz w:val="20"/>
          <w:szCs w:val="20"/>
        </w:rPr>
        <w:t xml:space="preserve"> </w:t>
      </w:r>
      <w:r w:rsidRPr="00D40C15">
        <w:rPr>
          <w:rFonts w:ascii="UD デジタル 教科書体 NP-R" w:eastAsia="UD デジタル 教科書体 NP-R" w:hAnsi="Century" w:hint="eastAsia"/>
          <w:sz w:val="20"/>
          <w:szCs w:val="20"/>
        </w:rPr>
        <w:t>invade</w:t>
      </w:r>
      <w:r w:rsidR="00F841D1">
        <w:rPr>
          <w:rFonts w:ascii="UD デジタル 教科書体 NP-R" w:eastAsia="UD デジタル 教科書体 NP-R" w:hAnsi="Century"/>
          <w:sz w:val="20"/>
          <w:szCs w:val="20"/>
        </w:rPr>
        <w:t>(                )</w:t>
      </w:r>
      <w:r w:rsidR="00F841D1">
        <w:rPr>
          <w:rFonts w:ascii="UD デジタル 教科書体 NP-R" w:eastAsia="UD デジタル 教科書体 NP-R" w:hAnsi="Century" w:hint="eastAsia"/>
          <w:sz w:val="20"/>
          <w:szCs w:val="20"/>
        </w:rPr>
        <w:t xml:space="preserve"> </w:t>
      </w:r>
      <w:r w:rsidRPr="00D40C15">
        <w:rPr>
          <w:rFonts w:ascii="UD デジタル 教科書体 NP-R" w:eastAsia="UD デジタル 教科書体 NP-R" w:hAnsi="Century" w:hint="eastAsia"/>
          <w:sz w:val="20"/>
          <w:szCs w:val="20"/>
        </w:rPr>
        <w:t xml:space="preserve">　amass寄せ集める・収集する　　troop部隊・軍隊　　Ukraineウクライナ</w:t>
      </w:r>
      <w:r w:rsidR="00F841D1">
        <w:rPr>
          <w:rFonts w:ascii="UD デジタル 教科書体 NP-R" w:eastAsia="UD デジタル 教科書体 NP-R" w:hAnsi="Century" w:hint="eastAsia"/>
          <w:sz w:val="20"/>
          <w:szCs w:val="20"/>
        </w:rPr>
        <w:t xml:space="preserve"> </w:t>
      </w:r>
      <w:r w:rsidR="00F841D1">
        <w:rPr>
          <w:rFonts w:ascii="UD デジタル 教科書体 NP-R" w:eastAsia="UD デジタル 教科書体 NP-R" w:hAnsi="Century"/>
          <w:sz w:val="20"/>
          <w:szCs w:val="20"/>
        </w:rPr>
        <w:t xml:space="preserve">  </w:t>
      </w:r>
      <w:r w:rsidR="00F841D1">
        <w:rPr>
          <w:rFonts w:ascii="UD デジタル 教科書体 NP-R" w:eastAsia="UD デジタル 教科書体 NP-R" w:hAnsi="Century" w:hint="eastAsia"/>
          <w:sz w:val="20"/>
          <w:szCs w:val="20"/>
        </w:rPr>
        <w:t xml:space="preserve"> </w:t>
      </w:r>
      <w:r w:rsidRPr="00D40C15">
        <w:rPr>
          <w:rFonts w:ascii="UD デジタル 教科書体 NP-R" w:eastAsia="UD デジタル 教科書体 NP-R" w:hAnsi="Century" w:hint="eastAsia"/>
          <w:sz w:val="20"/>
          <w:szCs w:val="20"/>
        </w:rPr>
        <w:t>invasion</w:t>
      </w:r>
      <w:r w:rsidR="00F841D1">
        <w:rPr>
          <w:rFonts w:ascii="UD デジタル 教科書体 NP-R" w:eastAsia="UD デジタル 教科書体 NP-R" w:hAnsi="Century" w:hint="eastAsia"/>
          <w:sz w:val="20"/>
          <w:szCs w:val="20"/>
        </w:rPr>
        <w:t>(</w:t>
      </w:r>
      <w:r w:rsidR="00F841D1">
        <w:rPr>
          <w:rFonts w:ascii="UD デジタル 教科書体 NP-R" w:eastAsia="UD デジタル 教科書体 NP-R" w:hAnsi="Century"/>
          <w:sz w:val="20"/>
          <w:szCs w:val="20"/>
        </w:rPr>
        <w:t xml:space="preserve">         )</w:t>
      </w:r>
      <w:r w:rsidRPr="00D40C15">
        <w:rPr>
          <w:rFonts w:ascii="UD デジタル 教科書体 NP-R" w:eastAsia="UD デジタル 教科書体 NP-R" w:hAnsi="Century" w:hint="eastAsia"/>
          <w:sz w:val="20"/>
          <w:szCs w:val="20"/>
        </w:rPr>
        <w:t xml:space="preserve">　　ally同盟国</w:t>
      </w:r>
      <w:r w:rsidR="00F841D1">
        <w:rPr>
          <w:rFonts w:ascii="UD デジタル 教科書体 NP-R" w:eastAsia="UD デジタル 教科書体 NP-R" w:hAnsi="Century" w:hint="eastAsia"/>
          <w:sz w:val="20"/>
          <w:szCs w:val="20"/>
        </w:rPr>
        <w:t xml:space="preserve"> </w:t>
      </w:r>
      <w:r w:rsidRPr="00D40C15">
        <w:rPr>
          <w:rFonts w:ascii="UD デジタル 教科書体 NP-R" w:eastAsia="UD デジタル 教科書体 NP-R" w:hAnsi="Century" w:hint="eastAsia"/>
          <w:sz w:val="20"/>
          <w:szCs w:val="20"/>
        </w:rPr>
        <w:t xml:space="preserve">　urge～to V：～にVするよう促す　　tension緊張　　soar高まる</w:t>
      </w:r>
      <w:r w:rsidR="00F841D1">
        <w:rPr>
          <w:rFonts w:ascii="UD デジタル 教科書体 NP-R" w:eastAsia="UD デジタル 教科書体 NP-R" w:hAnsi="Century" w:hint="eastAsia"/>
          <w:sz w:val="20"/>
          <w:szCs w:val="20"/>
        </w:rPr>
        <w:t xml:space="preserve"> </w:t>
      </w:r>
      <w:r w:rsidR="00F841D1">
        <w:rPr>
          <w:rFonts w:ascii="UD デジタル 教科書体 NP-R" w:eastAsia="UD デジタル 教科書体 NP-R" w:hAnsi="Century"/>
          <w:sz w:val="20"/>
          <w:szCs w:val="20"/>
        </w:rPr>
        <w:t xml:space="preserve">   </w:t>
      </w:r>
      <w:r w:rsidRPr="00D40C15">
        <w:rPr>
          <w:rFonts w:ascii="UD デジタル 教科書体 NP-R" w:eastAsia="UD デジタル 教科書体 NP-R" w:hAnsi="Century" w:hint="eastAsia"/>
          <w:sz w:val="20"/>
          <w:szCs w:val="20"/>
        </w:rPr>
        <w:t>decisively決断力を持って　impose</w:t>
      </w:r>
      <w:r w:rsidR="006C6045">
        <w:rPr>
          <w:rFonts w:ascii="UD デジタル 教科書体 NP-R" w:eastAsia="UD デジタル 教科書体 NP-R" w:hAnsi="Century" w:hint="eastAsia"/>
          <w:sz w:val="20"/>
          <w:szCs w:val="20"/>
        </w:rPr>
        <w:t>科す</w:t>
      </w:r>
      <w:r w:rsidRPr="00D40C15">
        <w:rPr>
          <w:rFonts w:ascii="UD デジタル 教科書体 NP-R" w:eastAsia="UD デジタル 教科書体 NP-R" w:hAnsi="Century" w:hint="eastAsia"/>
          <w:sz w:val="20"/>
          <w:szCs w:val="20"/>
        </w:rPr>
        <w:t xml:space="preserve">　　swift速やかな　　</w:t>
      </w:r>
      <w:r>
        <w:rPr>
          <w:rFonts w:ascii="UD デジタル 教科書体 NP-R" w:eastAsia="UD デジタル 教科書体 NP-R" w:hAnsi="Century" w:hint="eastAsia"/>
          <w:sz w:val="20"/>
          <w:szCs w:val="20"/>
        </w:rPr>
        <w:t>★(</w:t>
      </w:r>
      <w:r>
        <w:rPr>
          <w:rFonts w:ascii="UD デジタル 教科書体 NP-R" w:eastAsia="UD デジタル 教科書体 NP-R" w:hAnsi="Century"/>
          <w:sz w:val="20"/>
          <w:szCs w:val="20"/>
        </w:rPr>
        <w:t xml:space="preserve">                            )</w:t>
      </w:r>
    </w:p>
    <w:p w14:paraId="695B49CA" w14:textId="77777777" w:rsidR="008F5CA8" w:rsidRDefault="008F5CA8" w:rsidP="008F5CA8">
      <w:pPr>
        <w:pStyle w:val="a3"/>
        <w:rPr>
          <w:rFonts w:ascii="Century" w:hAnsi="Century"/>
        </w:rPr>
      </w:pPr>
    </w:p>
    <w:p w14:paraId="7965DCC6" w14:textId="21683073" w:rsidR="008F5CA8" w:rsidRDefault="00002DDF" w:rsidP="008F5CA8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>1  What is happening around the border between Russia and Ukraine?</w:t>
      </w:r>
    </w:p>
    <w:p w14:paraId="783DD98F" w14:textId="77777777" w:rsidR="008F5CA8" w:rsidRDefault="008F5CA8" w:rsidP="008F5CA8">
      <w:pPr>
        <w:pStyle w:val="a3"/>
        <w:rPr>
          <w:rFonts w:ascii="Century" w:hAnsi="Century"/>
        </w:rPr>
      </w:pPr>
    </w:p>
    <w:p w14:paraId="0C22DB8A" w14:textId="77777777" w:rsidR="008F5CA8" w:rsidRDefault="008F5CA8" w:rsidP="008F5CA8">
      <w:pPr>
        <w:pStyle w:val="a3"/>
        <w:rPr>
          <w:rFonts w:ascii="Century" w:hAnsi="Century"/>
        </w:rPr>
      </w:pPr>
    </w:p>
    <w:p w14:paraId="1615BB8D" w14:textId="1BCC28D6" w:rsidR="008F5CA8" w:rsidRDefault="00002DDF" w:rsidP="008F5CA8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Q2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W</w:t>
      </w:r>
      <w:r>
        <w:rPr>
          <w:rFonts w:ascii="Century" w:hAnsi="Century"/>
        </w:rPr>
        <w:t xml:space="preserve">hat are </w:t>
      </w:r>
      <w:r>
        <w:rPr>
          <w:rFonts w:ascii="Century" w:hAnsi="Century" w:hint="eastAsia"/>
        </w:rPr>
        <w:t>①</w:t>
      </w:r>
      <w:r>
        <w:rPr>
          <w:rFonts w:ascii="Century" w:hAnsi="Century"/>
        </w:rPr>
        <w:t>its allies?</w:t>
      </w:r>
    </w:p>
    <w:p w14:paraId="61A9CB7A" w14:textId="77777777" w:rsidR="008F5CA8" w:rsidRDefault="008F5CA8" w:rsidP="008F5CA8">
      <w:pPr>
        <w:pStyle w:val="a3"/>
        <w:rPr>
          <w:rFonts w:ascii="Century" w:hAnsi="Century"/>
        </w:rPr>
      </w:pPr>
    </w:p>
    <w:p w14:paraId="1327AD5D" w14:textId="77777777" w:rsidR="008F5CA8" w:rsidRDefault="008F5CA8" w:rsidP="008F5CA8">
      <w:pPr>
        <w:pStyle w:val="a3"/>
        <w:rPr>
          <w:rFonts w:ascii="Century" w:hAnsi="Century"/>
        </w:rPr>
      </w:pPr>
    </w:p>
    <w:p w14:paraId="4EDEB322" w14:textId="525FDBCF" w:rsidR="008F5CA8" w:rsidRDefault="00002DDF" w:rsidP="008F5CA8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3  What are </w:t>
      </w:r>
      <w:r>
        <w:rPr>
          <w:rFonts w:ascii="Century" w:hAnsi="Century" w:hint="eastAsia"/>
        </w:rPr>
        <w:t>②</w:t>
      </w:r>
      <w:r>
        <w:rPr>
          <w:rFonts w:ascii="Century" w:hAnsi="Century"/>
        </w:rPr>
        <w:t>such plans?</w:t>
      </w:r>
    </w:p>
    <w:p w14:paraId="7FD40F78" w14:textId="77777777" w:rsidR="008F5CA8" w:rsidRDefault="008F5CA8" w:rsidP="008F5CA8">
      <w:pPr>
        <w:pStyle w:val="a3"/>
        <w:rPr>
          <w:rFonts w:ascii="Century" w:hAnsi="Century"/>
        </w:rPr>
      </w:pPr>
    </w:p>
    <w:p w14:paraId="2989B928" w14:textId="77777777" w:rsidR="008F5CA8" w:rsidRDefault="008F5CA8" w:rsidP="008F5CA8">
      <w:pPr>
        <w:pStyle w:val="a3"/>
        <w:rPr>
          <w:rFonts w:ascii="Century" w:hAnsi="Century"/>
        </w:rPr>
      </w:pPr>
    </w:p>
    <w:p w14:paraId="09EF5E69" w14:textId="184706FB" w:rsidR="008F5CA8" w:rsidRDefault="00002DDF" w:rsidP="008F5CA8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Q4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W</w:t>
      </w:r>
      <w:r>
        <w:rPr>
          <w:rFonts w:ascii="Century" w:hAnsi="Century"/>
        </w:rPr>
        <w:t xml:space="preserve">hat has Ukraine’s President said to the West?  </w:t>
      </w:r>
    </w:p>
    <w:p w14:paraId="77E37E35" w14:textId="6D6DABD7" w:rsidR="00002DDF" w:rsidRDefault="00002DDF" w:rsidP="008F5CA8">
      <w:pPr>
        <w:pStyle w:val="a3"/>
        <w:rPr>
          <w:rFonts w:ascii="Century" w:hAnsi="Century"/>
        </w:rPr>
      </w:pPr>
    </w:p>
    <w:p w14:paraId="23664939" w14:textId="77777777" w:rsidR="00002DDF" w:rsidRDefault="00002DDF" w:rsidP="008F5CA8">
      <w:pPr>
        <w:pStyle w:val="a3"/>
        <w:rPr>
          <w:rFonts w:ascii="Century" w:hAnsi="Century"/>
        </w:rPr>
      </w:pPr>
    </w:p>
    <w:p w14:paraId="4F97B036" w14:textId="1EF5A69D" w:rsidR="00002DDF" w:rsidRPr="008F5CA8" w:rsidRDefault="002532DB" w:rsidP="00002DDF">
      <w:pPr>
        <w:pStyle w:val="a3"/>
        <w:rPr>
          <w:rFonts w:ascii="Century" w:hAnsi="Century"/>
        </w:rPr>
      </w:pPr>
      <w:r>
        <w:rPr>
          <w:rFonts w:ascii="Century" w:hAnsi="Century"/>
        </w:rPr>
        <w:t>Q5  I</w:t>
      </w:r>
      <w:r w:rsidR="00002DDF" w:rsidRPr="008F5CA8">
        <w:rPr>
          <w:rFonts w:ascii="Century" w:hAnsi="Century"/>
        </w:rPr>
        <w:t xml:space="preserve">f Putin </w:t>
      </w:r>
      <w:r w:rsidR="00EA186B">
        <w:rPr>
          <w:rFonts w:ascii="Century" w:hAnsi="Century"/>
        </w:rPr>
        <w:t xml:space="preserve">should </w:t>
      </w:r>
      <w:r w:rsidR="00002DDF" w:rsidRPr="008F5CA8">
        <w:rPr>
          <w:rFonts w:ascii="Century" w:hAnsi="Century"/>
        </w:rPr>
        <w:t>decide to invade Ukraine</w:t>
      </w:r>
      <w:r>
        <w:rPr>
          <w:rFonts w:ascii="Century" w:hAnsi="Century"/>
        </w:rPr>
        <w:t xml:space="preserve">, what has Biden said the US and its allies would do? </w:t>
      </w:r>
    </w:p>
    <w:p w14:paraId="5377EFE0" w14:textId="77777777" w:rsidR="008F5CA8" w:rsidRPr="00EA186B" w:rsidRDefault="008F5CA8" w:rsidP="00002DDF">
      <w:pPr>
        <w:pStyle w:val="a3"/>
        <w:rPr>
          <w:rFonts w:ascii="Century" w:hAnsi="Century"/>
        </w:rPr>
      </w:pPr>
    </w:p>
    <w:p w14:paraId="437780E7" w14:textId="2637191F" w:rsidR="008F5CA8" w:rsidRDefault="008F5CA8" w:rsidP="00002DDF">
      <w:pPr>
        <w:pStyle w:val="a3"/>
        <w:rPr>
          <w:rFonts w:ascii="Century" w:hAnsi="Century"/>
        </w:rPr>
      </w:pPr>
    </w:p>
    <w:p w14:paraId="2ACB935A" w14:textId="1578DA28" w:rsidR="002532DB" w:rsidRDefault="00EA186B" w:rsidP="00002DDF">
      <w:pPr>
        <w:pStyle w:val="a3"/>
        <w:rPr>
          <w:rFonts w:ascii="Century" w:hAnsi="Century"/>
        </w:rPr>
      </w:pPr>
      <w:r>
        <w:rPr>
          <w:rFonts w:ascii="Century" w:hAnsi="Century"/>
        </w:rPr>
        <w:t xml:space="preserve">Q6  What does Biden mean with his words?(Q5) </w:t>
      </w:r>
    </w:p>
    <w:p w14:paraId="6EA8E461" w14:textId="604E4E14" w:rsidR="002532DB" w:rsidRPr="00EA186B" w:rsidRDefault="002532DB" w:rsidP="00002DDF">
      <w:pPr>
        <w:pStyle w:val="a3"/>
        <w:rPr>
          <w:rFonts w:ascii="Century" w:hAnsi="Century"/>
        </w:rPr>
      </w:pPr>
    </w:p>
    <w:p w14:paraId="37164463" w14:textId="7E5338C9" w:rsidR="002532DB" w:rsidRDefault="002532DB" w:rsidP="00002DDF">
      <w:pPr>
        <w:pStyle w:val="a3"/>
        <w:rPr>
          <w:rFonts w:ascii="Century" w:hAnsi="Century"/>
        </w:rPr>
      </w:pPr>
    </w:p>
    <w:p w14:paraId="59B66D7B" w14:textId="4692E844" w:rsidR="002532DB" w:rsidRDefault="002532DB" w:rsidP="00002DDF">
      <w:pPr>
        <w:pStyle w:val="a3"/>
        <w:rPr>
          <w:rFonts w:ascii="Century" w:hAnsi="Century"/>
        </w:rPr>
      </w:pPr>
    </w:p>
    <w:p w14:paraId="0CE557B7" w14:textId="5562C73E" w:rsidR="002532DB" w:rsidRDefault="002532DB" w:rsidP="00002DDF">
      <w:pPr>
        <w:pStyle w:val="a3"/>
        <w:rPr>
          <w:rFonts w:ascii="Century" w:hAnsi="Century"/>
        </w:rPr>
      </w:pPr>
    </w:p>
    <w:p w14:paraId="49828577" w14:textId="2F470E4F" w:rsidR="002532DB" w:rsidRDefault="002532DB" w:rsidP="00002DDF">
      <w:pPr>
        <w:pStyle w:val="a3"/>
        <w:rPr>
          <w:rFonts w:ascii="Century" w:hAnsi="Century"/>
        </w:rPr>
      </w:pPr>
    </w:p>
    <w:p w14:paraId="53FCABA3" w14:textId="77777777" w:rsidR="002532DB" w:rsidRDefault="002532DB" w:rsidP="00002DDF">
      <w:pPr>
        <w:pStyle w:val="a3"/>
        <w:rPr>
          <w:rFonts w:ascii="Century" w:hAnsi="Century"/>
        </w:rPr>
      </w:pPr>
    </w:p>
    <w:p w14:paraId="7948F105" w14:textId="77777777" w:rsidR="002532DB" w:rsidRDefault="002532DB" w:rsidP="00002DDF">
      <w:pPr>
        <w:pStyle w:val="a3"/>
        <w:rPr>
          <w:rFonts w:ascii="Century" w:hAnsi="Century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8923"/>
      </w:tblGrid>
      <w:tr w:rsidR="002532DB" w:rsidRPr="002532DB" w14:paraId="4038654B" w14:textId="77777777" w:rsidTr="002532DB">
        <w:tc>
          <w:tcPr>
            <w:tcW w:w="1271" w:type="dxa"/>
          </w:tcPr>
          <w:p w14:paraId="7B048364" w14:textId="5019F578" w:rsidR="002532DB" w:rsidRPr="002532DB" w:rsidRDefault="002532DB" w:rsidP="002532DB">
            <w:pPr>
              <w:pStyle w:val="a3"/>
            </w:pPr>
            <w:r>
              <w:rPr>
                <w:noProof/>
              </w:rPr>
              <w:drawing>
                <wp:inline distT="0" distB="0" distL="0" distR="0" wp14:anchorId="0EEAD22A" wp14:editId="5C0C7736">
                  <wp:extent cx="665545" cy="663497"/>
                  <wp:effectExtent l="0" t="0" r="1270" b="381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01" t="4657" r="4659" b="6576"/>
                          <a:stretch/>
                        </pic:blipFill>
                        <pic:spPr bwMode="auto">
                          <a:xfrm>
                            <a:off x="0" y="0"/>
                            <a:ext cx="675024" cy="672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49F5385E" w14:textId="378FE453" w:rsidR="002532DB" w:rsidRPr="002532DB" w:rsidRDefault="002532DB" w:rsidP="002532DB">
            <w:pPr>
              <w:pStyle w:val="a3"/>
            </w:pPr>
            <w:r w:rsidRPr="002532DB">
              <w:t>緊迫のウクライナ情勢　BBCのロズ・アトキンスが解説</w:t>
            </w:r>
            <w:r>
              <w:rPr>
                <w:rFonts w:hint="eastAsia"/>
              </w:rPr>
              <w:t>【英語(日本語字幕あり</w:t>
            </w:r>
            <w:r>
              <w:t>)</w:t>
            </w:r>
            <w:r>
              <w:rPr>
                <w:rFonts w:hint="eastAsia"/>
              </w:rPr>
              <w:t>／6分】</w:t>
            </w:r>
          </w:p>
          <w:p w14:paraId="635617B5" w14:textId="583AE5BA" w:rsidR="002532DB" w:rsidRDefault="00E82FAA" w:rsidP="002532DB">
            <w:pPr>
              <w:pStyle w:val="a3"/>
            </w:pPr>
            <w:hyperlink r:id="rId8" w:history="1">
              <w:r w:rsidR="002532DB" w:rsidRPr="00010AF9">
                <w:rPr>
                  <w:rStyle w:val="a4"/>
                </w:rPr>
                <w:t>https://www.youtube.com/watch?v=Iji1KZOPNrU</w:t>
              </w:r>
            </w:hyperlink>
          </w:p>
          <w:p w14:paraId="77317A94" w14:textId="05F6ACF6" w:rsidR="002532DB" w:rsidRPr="002532DB" w:rsidRDefault="002532DB" w:rsidP="002532DB">
            <w:pPr>
              <w:pStyle w:val="a3"/>
            </w:pPr>
          </w:p>
        </w:tc>
      </w:tr>
    </w:tbl>
    <w:p w14:paraId="5DFCA38A" w14:textId="66419F13" w:rsidR="008F5CA8" w:rsidRPr="008F5CA8" w:rsidRDefault="008F5CA8" w:rsidP="008F5CA8">
      <w:pPr>
        <w:pStyle w:val="a3"/>
        <w:rPr>
          <w:rFonts w:ascii="Century" w:hAnsi="Century"/>
          <w:sz w:val="32"/>
          <w:szCs w:val="32"/>
        </w:rPr>
      </w:pPr>
      <w:r w:rsidRPr="008F5CA8">
        <w:rPr>
          <w:rFonts w:ascii="Century" w:hAnsi="Century"/>
          <w:sz w:val="32"/>
          <w:szCs w:val="32"/>
        </w:rPr>
        <w:lastRenderedPageBreak/>
        <w:t>Why is Russia threatening Ukraine?</w:t>
      </w:r>
    </w:p>
    <w:p w14:paraId="05548C5F" w14:textId="0E39F865" w:rsidR="008F5CA8" w:rsidRPr="00614B77" w:rsidRDefault="008F5CA8" w:rsidP="008F5CA8">
      <w:pPr>
        <w:pStyle w:val="a3"/>
        <w:rPr>
          <w:rFonts w:ascii="Century" w:hAnsi="Century"/>
        </w:rPr>
      </w:pPr>
      <w:r w:rsidRPr="00614B77">
        <w:rPr>
          <w:rFonts w:ascii="Century" w:hAnsi="Century" w:hint="eastAsia"/>
          <w:sz w:val="20"/>
          <w:szCs w:val="20"/>
          <w:bdr w:val="single" w:sz="4" w:space="0" w:color="auto"/>
        </w:rPr>
        <w:t>５</w:t>
      </w:r>
      <w:r w:rsidRPr="00614B77">
        <w:rPr>
          <w:rFonts w:ascii="Century" w:hAnsi="Century" w:hint="eastAsia"/>
        </w:rPr>
        <w:t xml:space="preserve">　</w:t>
      </w:r>
      <w:r w:rsidRPr="00614B77">
        <w:rPr>
          <w:rFonts w:ascii="Century" w:hAnsi="Century"/>
        </w:rPr>
        <w:t>During the Cold War from 1945 to 1990, the world was divided into the Soviet bloc countries and the Western powers.</w:t>
      </w:r>
      <w:r w:rsidRPr="00614B77">
        <w:rPr>
          <w:rFonts w:ascii="Century" w:hAnsi="Century" w:hint="eastAsia"/>
        </w:rPr>
        <w:t xml:space="preserve"> </w:t>
      </w:r>
      <w:r w:rsidRPr="00614B77">
        <w:rPr>
          <w:rFonts w:ascii="Century" w:hAnsi="Century"/>
        </w:rPr>
        <w:t xml:space="preserve">Britain, France, the U.S, Canada, and eight other western European countries established the North Atlantic Treaty Organization (NATO) in 1949. </w:t>
      </w:r>
      <w:r w:rsidRPr="00614B77">
        <w:rPr>
          <w:rFonts w:ascii="Century" w:hAnsi="Century" w:hint="eastAsia"/>
        </w:rPr>
        <w:t xml:space="preserve"> </w:t>
      </w:r>
      <w:r w:rsidRPr="00614B77">
        <w:rPr>
          <w:rFonts w:ascii="Century" w:hAnsi="Century"/>
        </w:rPr>
        <w:t>In 1955, the Soviet Union responded by creating the Warsaw Pact(also known as the Warsaw Treaty Organization</w:t>
      </w:r>
      <w:r w:rsidR="00D40C15" w:rsidRPr="00614B77">
        <w:rPr>
          <w:rFonts w:ascii="Century" w:hAnsi="Century" w:hint="eastAsia"/>
        </w:rPr>
        <w:t>※１</w:t>
      </w:r>
      <w:r w:rsidRPr="00614B77">
        <w:rPr>
          <w:rFonts w:ascii="Century" w:hAnsi="Century"/>
        </w:rPr>
        <w:t>).</w:t>
      </w:r>
    </w:p>
    <w:p w14:paraId="091B3B67" w14:textId="5E3F3EBA" w:rsidR="00002DDF" w:rsidRPr="00614B77" w:rsidRDefault="008F5CA8" w:rsidP="008F5CA8">
      <w:pPr>
        <w:pStyle w:val="a3"/>
        <w:rPr>
          <w:rFonts w:ascii="Century" w:hAnsi="Century" w:cs="Helvetica"/>
          <w:shd w:val="clear" w:color="auto" w:fill="FFFFFF"/>
        </w:rPr>
      </w:pPr>
      <w:r w:rsidRPr="00614B77">
        <w:rPr>
          <w:rFonts w:ascii="Century" w:hAnsi="Century" w:hint="eastAsia"/>
          <w:sz w:val="20"/>
          <w:szCs w:val="20"/>
          <w:bdr w:val="single" w:sz="4" w:space="0" w:color="auto"/>
        </w:rPr>
        <w:t>６</w:t>
      </w:r>
      <w:r w:rsidRPr="00614B77">
        <w:rPr>
          <w:rFonts w:ascii="Century" w:hAnsi="Century" w:hint="eastAsia"/>
        </w:rPr>
        <w:t xml:space="preserve">　</w:t>
      </w:r>
      <w:r w:rsidRPr="00614B77">
        <w:rPr>
          <w:rFonts w:ascii="Century" w:hAnsi="Century"/>
        </w:rPr>
        <w:t xml:space="preserve">After the Cold War </w:t>
      </w:r>
      <w:r w:rsidR="00EA186B" w:rsidRPr="00614B77">
        <w:rPr>
          <w:rFonts w:ascii="Century" w:hAnsi="Century"/>
        </w:rPr>
        <w:t>wa</w:t>
      </w:r>
      <w:r w:rsidRPr="00614B77">
        <w:rPr>
          <w:rFonts w:ascii="Century" w:hAnsi="Century"/>
        </w:rPr>
        <w:t>s over, former Soviet socialist republics became members of NATO. In 1999, the Czech Republic, Hungary, and Poland joined NATO; Bulgaria, Estonia, Latvia, Lithuania, Romania, and Slovakia joined in 2004; Albania joined in 2009.</w:t>
      </w:r>
      <w:r w:rsidRPr="00614B77">
        <w:rPr>
          <w:rFonts w:ascii="Century" w:hAnsi="Century"/>
        </w:rPr>
        <w:t xml:space="preserve">　</w:t>
      </w:r>
      <w:r w:rsidRPr="00614B77">
        <w:rPr>
          <w:rFonts w:ascii="Century" w:hAnsi="Century"/>
        </w:rPr>
        <w:t>Russia doesn’t want Ukraine to join N</w:t>
      </w:r>
      <w:r w:rsidR="00D40C15" w:rsidRPr="00614B77">
        <w:rPr>
          <w:rFonts w:ascii="Century" w:hAnsi="Century"/>
        </w:rPr>
        <w:t>ATO</w:t>
      </w:r>
      <w:r w:rsidRPr="00614B77">
        <w:rPr>
          <w:rFonts w:ascii="Century" w:hAnsi="Century"/>
        </w:rPr>
        <w:t xml:space="preserve">. </w:t>
      </w:r>
      <w:r w:rsidR="00002DDF" w:rsidRPr="00614B77">
        <w:rPr>
          <w:rFonts w:ascii="Century" w:hAnsi="Century" w:cs="Helvetica"/>
          <w:shd w:val="clear" w:color="auto" w:fill="FFFFFF"/>
        </w:rPr>
        <w:t>It</w:t>
      </w:r>
      <w:r w:rsidR="0047503D" w:rsidRPr="00614B77">
        <w:rPr>
          <w:rFonts w:ascii="Century" w:hAnsi="Century" w:cs="Helvetica"/>
          <w:shd w:val="clear" w:color="auto" w:fill="FFFFFF"/>
        </w:rPr>
        <w:t xml:space="preserve"> has </w:t>
      </w:r>
      <w:r w:rsidR="00002DDF" w:rsidRPr="00614B77">
        <w:rPr>
          <w:rFonts w:ascii="Century" w:hAnsi="Century" w:cs="Helvetica"/>
          <w:shd w:val="clear" w:color="auto" w:fill="FFFFFF"/>
        </w:rPr>
        <w:t>demand</w:t>
      </w:r>
      <w:r w:rsidR="0047503D" w:rsidRPr="00614B77">
        <w:rPr>
          <w:rFonts w:ascii="Century" w:hAnsi="Century" w:cs="Helvetica"/>
          <w:shd w:val="clear" w:color="auto" w:fill="FFFFFF"/>
        </w:rPr>
        <w:t>ed</w:t>
      </w:r>
      <w:r w:rsidR="00002DDF" w:rsidRPr="00614B77">
        <w:rPr>
          <w:rFonts w:ascii="Century" w:hAnsi="Century" w:cs="Helvetica"/>
          <w:shd w:val="clear" w:color="auto" w:fill="FFFFFF"/>
        </w:rPr>
        <w:t xml:space="preserve"> no more eastward expansion and an end to NATO military activit</w:t>
      </w:r>
      <w:r w:rsidR="008A00C5">
        <w:rPr>
          <w:rFonts w:ascii="Century" w:hAnsi="Century" w:cs="Helvetica"/>
          <w:shd w:val="clear" w:color="auto" w:fill="FFFFFF"/>
        </w:rPr>
        <w:t>ies</w:t>
      </w:r>
      <w:r w:rsidR="00002DDF" w:rsidRPr="00614B77">
        <w:rPr>
          <w:rFonts w:ascii="Century" w:hAnsi="Century" w:cs="Helvetica"/>
          <w:shd w:val="clear" w:color="auto" w:fill="FFFFFF"/>
        </w:rPr>
        <w:t xml:space="preserve"> in Eastern Europe. </w:t>
      </w:r>
    </w:p>
    <w:p w14:paraId="039C50F3" w14:textId="0F1D3B66" w:rsidR="008F5CA8" w:rsidRPr="00614B77" w:rsidRDefault="008F5CA8" w:rsidP="008F5CA8">
      <w:pPr>
        <w:pStyle w:val="a3"/>
        <w:rPr>
          <w:rFonts w:ascii="Century" w:hAnsi="Century"/>
        </w:rPr>
      </w:pPr>
      <w:r w:rsidRPr="00614B77">
        <w:rPr>
          <w:rFonts w:ascii="Century" w:hAnsi="Century" w:hint="eastAsia"/>
          <w:sz w:val="20"/>
          <w:szCs w:val="20"/>
          <w:bdr w:val="single" w:sz="4" w:space="0" w:color="auto"/>
        </w:rPr>
        <w:t>７</w:t>
      </w:r>
      <w:r w:rsidRPr="00614B77">
        <w:rPr>
          <w:rFonts w:ascii="Century" w:hAnsi="Century" w:hint="eastAsia"/>
        </w:rPr>
        <w:t xml:space="preserve">　</w:t>
      </w:r>
      <w:r w:rsidRPr="00614B77">
        <w:rPr>
          <w:rFonts w:ascii="Century" w:hAnsi="Century"/>
        </w:rPr>
        <w:t xml:space="preserve">Since Russia lost the Cold War, </w:t>
      </w:r>
      <w:r w:rsidR="0047503D" w:rsidRPr="00614B77">
        <w:rPr>
          <w:rFonts w:ascii="Century" w:hAnsi="Century" w:hint="eastAsia"/>
        </w:rPr>
        <w:t>③</w:t>
      </w:r>
      <w:r w:rsidRPr="00614B77">
        <w:rPr>
          <w:rFonts w:ascii="Century" w:hAnsi="Century"/>
          <w:u w:val="single"/>
        </w:rPr>
        <w:t>Ukraine is a geopolitical key for Russia.</w:t>
      </w:r>
      <w:r w:rsidRPr="00614B77">
        <w:rPr>
          <w:rFonts w:ascii="Century" w:hAnsi="Century"/>
        </w:rPr>
        <w:t xml:space="preserve"> Ukraine shares borders with both the EU and Russia, but as a former Soviet republic, it has deep social and cultural ties with Russia, and Russian is widely spoken there.</w:t>
      </w:r>
    </w:p>
    <w:p w14:paraId="6F02B801" w14:textId="5659F460" w:rsidR="00D40C15" w:rsidRPr="00614B77" w:rsidRDefault="008F5CA8" w:rsidP="00CD0BD4">
      <w:pPr>
        <w:pStyle w:val="a3"/>
        <w:pBdr>
          <w:bottom w:val="single" w:sz="4" w:space="1" w:color="auto"/>
        </w:pBdr>
        <w:rPr>
          <w:rFonts w:ascii="Century" w:hAnsi="Century"/>
        </w:rPr>
      </w:pPr>
      <w:r w:rsidRPr="00614B77">
        <w:rPr>
          <w:rFonts w:ascii="Century" w:hAnsi="Century" w:hint="eastAsia"/>
          <w:sz w:val="20"/>
          <w:szCs w:val="20"/>
          <w:bdr w:val="single" w:sz="4" w:space="0" w:color="auto"/>
        </w:rPr>
        <w:t>８</w:t>
      </w:r>
      <w:r w:rsidRPr="00614B77">
        <w:rPr>
          <w:rFonts w:ascii="Century" w:hAnsi="Century" w:hint="eastAsia"/>
        </w:rPr>
        <w:t xml:space="preserve">　</w:t>
      </w:r>
      <w:r w:rsidRPr="00614B77">
        <w:rPr>
          <w:rFonts w:ascii="Century" w:hAnsi="Century"/>
        </w:rPr>
        <w:t>Ukraine’s western region generally supported integration with Western Europe. The country’s eastern side, meanwhile, favored closer ties with Russia.</w:t>
      </w:r>
      <w:r w:rsidR="00CD0BD4" w:rsidRPr="00614B77">
        <w:rPr>
          <w:rFonts w:ascii="Century" w:hAnsi="Century"/>
        </w:rPr>
        <w:t xml:space="preserve"> </w:t>
      </w:r>
      <w:r w:rsidRPr="00614B77">
        <w:rPr>
          <w:rFonts w:ascii="Century" w:hAnsi="Century"/>
        </w:rPr>
        <w:t>The latest public opinion survey</w:t>
      </w:r>
      <w:r w:rsidRPr="00614B77">
        <w:rPr>
          <w:rFonts w:ascii="Century" w:hAnsi="Century" w:hint="eastAsia"/>
        </w:rPr>
        <w:t>(</w:t>
      </w:r>
      <w:r w:rsidRPr="00614B77">
        <w:rPr>
          <w:rFonts w:ascii="Century" w:hAnsi="Century" w:hint="eastAsia"/>
        </w:rPr>
        <w:t>※</w:t>
      </w:r>
      <w:r w:rsidR="00D40C15" w:rsidRPr="00614B77">
        <w:rPr>
          <w:rFonts w:ascii="Century" w:hAnsi="Century" w:hint="eastAsia"/>
        </w:rPr>
        <w:t>２</w:t>
      </w:r>
      <w:r w:rsidRPr="00614B77">
        <w:rPr>
          <w:rFonts w:ascii="Century" w:hAnsi="Century"/>
        </w:rPr>
        <w:t xml:space="preserve">) in Ukraine shows 54% of Ukrainians support for accession to NATO. When asked which international economic union they would join if Ukraine could only join one, 58% of Ukrainians chose the EU. Only 21% support joining a Customs Union with Russia, Belarus, and Kazakhstan. </w:t>
      </w:r>
    </w:p>
    <w:p w14:paraId="41381876" w14:textId="4F2D649A" w:rsidR="00D40C15" w:rsidRDefault="00D40C15" w:rsidP="008F5CA8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※１　ワルシャワ条約機構を</w:t>
      </w:r>
      <w:r>
        <w:rPr>
          <w:rFonts w:ascii="Century" w:hAnsi="Century" w:hint="eastAsia"/>
        </w:rPr>
        <w:t>WTO</w:t>
      </w:r>
      <w:r>
        <w:rPr>
          <w:rFonts w:ascii="Century" w:hAnsi="Century" w:hint="eastAsia"/>
        </w:rPr>
        <w:t>と略すこともありますが、世界貿易機関と混同されるので、ここでは</w:t>
      </w:r>
      <w:r>
        <w:rPr>
          <w:rFonts w:ascii="Century" w:hAnsi="Century" w:hint="eastAsia"/>
        </w:rPr>
        <w:t>t</w:t>
      </w:r>
      <w:r>
        <w:rPr>
          <w:rFonts w:ascii="Century" w:hAnsi="Century"/>
        </w:rPr>
        <w:t>he Warsaw Pact</w:t>
      </w:r>
      <w:r>
        <w:rPr>
          <w:rFonts w:ascii="Century" w:hAnsi="Century" w:hint="eastAsia"/>
        </w:rPr>
        <w:t>とします。</w:t>
      </w:r>
    </w:p>
    <w:p w14:paraId="1E783EBD" w14:textId="5400E403" w:rsidR="008F5CA8" w:rsidRPr="008F5CA8" w:rsidRDefault="008F5CA8" w:rsidP="00D40C15">
      <w:pPr>
        <w:pStyle w:val="a3"/>
        <w:pBdr>
          <w:bottom w:val="single" w:sz="4" w:space="1" w:color="auto"/>
        </w:pBdr>
        <w:rPr>
          <w:rFonts w:ascii="Century" w:hAnsi="Century"/>
        </w:rPr>
      </w:pPr>
      <w:r>
        <w:rPr>
          <w:rFonts w:ascii="Century" w:hAnsi="Century" w:hint="eastAsia"/>
        </w:rPr>
        <w:t>※</w:t>
      </w:r>
      <w:r w:rsidR="00D40C15">
        <w:rPr>
          <w:rFonts w:ascii="Century" w:hAnsi="Century" w:hint="eastAsia"/>
        </w:rPr>
        <w:t xml:space="preserve">２　</w:t>
      </w:r>
      <w:r>
        <w:rPr>
          <w:rFonts w:ascii="Century" w:hAnsi="Century"/>
        </w:rPr>
        <w:t xml:space="preserve">The opinion survey was </w:t>
      </w:r>
      <w:r w:rsidRPr="008F5CA8">
        <w:rPr>
          <w:rFonts w:ascii="Century" w:hAnsi="Century"/>
        </w:rPr>
        <w:t>conducted by the International Republican Institute’s (IRI) Center for Insights in Survey Research (CISR)</w:t>
      </w:r>
      <w:r>
        <w:rPr>
          <w:rFonts w:ascii="Century" w:hAnsi="Century"/>
        </w:rPr>
        <w:t>.</w:t>
      </w:r>
    </w:p>
    <w:p w14:paraId="0D142A18" w14:textId="485969C5" w:rsidR="008F5CA8" w:rsidRPr="00D40C15" w:rsidRDefault="00D40C15" w:rsidP="008F5CA8">
      <w:pPr>
        <w:pStyle w:val="a3"/>
        <w:rPr>
          <w:rFonts w:ascii="UD デジタル 教科書体 NP-R" w:eastAsia="UD デジタル 教科書体 NP-R" w:hAnsi="Century"/>
          <w:sz w:val="20"/>
          <w:szCs w:val="20"/>
        </w:rPr>
      </w:pPr>
      <w:r w:rsidRPr="00D40C15">
        <w:rPr>
          <w:rFonts w:ascii="UD デジタル 教科書体 NP-R" w:eastAsia="UD デジタル 教科書体 NP-R" w:hAnsi="Century" w:hint="eastAsia"/>
          <w:sz w:val="20"/>
          <w:szCs w:val="20"/>
        </w:rPr>
        <w:t>establish設立する　Warsawワルシャワ　pact協定</w:t>
      </w:r>
      <w:r>
        <w:rPr>
          <w:rFonts w:ascii="UD デジタル 教科書体 NP-R" w:eastAsia="UD デジタル 教科書体 NP-R" w:hAnsi="Century" w:hint="eastAsia"/>
          <w:sz w:val="20"/>
          <w:szCs w:val="20"/>
        </w:rPr>
        <w:t xml:space="preserve">　　s</w:t>
      </w:r>
      <w:r>
        <w:rPr>
          <w:rFonts w:ascii="UD デジタル 教科書体 NP-R" w:eastAsia="UD デジタル 教科書体 NP-R" w:hAnsi="Century"/>
          <w:sz w:val="20"/>
          <w:szCs w:val="20"/>
        </w:rPr>
        <w:t>ocialist</w:t>
      </w:r>
      <w:r>
        <w:rPr>
          <w:rFonts w:ascii="UD デジタル 教科書体 NP-R" w:eastAsia="UD デジタル 教科書体 NP-R" w:hAnsi="Century" w:hint="eastAsia"/>
          <w:sz w:val="20"/>
          <w:szCs w:val="20"/>
        </w:rPr>
        <w:t>社会主義者(の</w:t>
      </w:r>
      <w:r>
        <w:rPr>
          <w:rFonts w:ascii="UD デジタル 教科書体 NP-R" w:eastAsia="UD デジタル 教科書体 NP-R" w:hAnsi="Century"/>
          <w:sz w:val="20"/>
          <w:szCs w:val="20"/>
        </w:rPr>
        <w:t>)</w:t>
      </w:r>
      <w:r>
        <w:rPr>
          <w:rFonts w:ascii="UD デジタル 教科書体 NP-R" w:eastAsia="UD デジタル 教科書体 NP-R" w:hAnsi="Century" w:hint="eastAsia"/>
          <w:sz w:val="20"/>
          <w:szCs w:val="20"/>
        </w:rPr>
        <w:t xml:space="preserve">　r</w:t>
      </w:r>
      <w:r>
        <w:rPr>
          <w:rFonts w:ascii="UD デジタル 教科書体 NP-R" w:eastAsia="UD デジタル 教科書体 NP-R" w:hAnsi="Century"/>
          <w:sz w:val="20"/>
          <w:szCs w:val="20"/>
        </w:rPr>
        <w:t>epublic</w:t>
      </w:r>
      <w:r>
        <w:rPr>
          <w:rFonts w:ascii="UD デジタル 教科書体 NP-R" w:eastAsia="UD デジタル 教科書体 NP-R" w:hAnsi="Century" w:hint="eastAsia"/>
          <w:sz w:val="20"/>
          <w:szCs w:val="20"/>
        </w:rPr>
        <w:t>共和国</w:t>
      </w:r>
    </w:p>
    <w:p w14:paraId="70A0D440" w14:textId="32BBFCFB" w:rsidR="008F5CA8" w:rsidRPr="00D40C15" w:rsidRDefault="00D40C15" w:rsidP="008F5CA8">
      <w:pPr>
        <w:pStyle w:val="a3"/>
        <w:rPr>
          <w:rFonts w:ascii="UD デジタル 教科書体 NP-R" w:eastAsia="UD デジタル 教科書体 NP-R" w:hAnsi="Century"/>
          <w:sz w:val="20"/>
          <w:szCs w:val="20"/>
        </w:rPr>
      </w:pPr>
      <w:r>
        <w:rPr>
          <w:rFonts w:ascii="UD デジタル 教科書体 NP-R" w:eastAsia="UD デジタル 教科書体 NP-R" w:hAnsi="Century" w:hint="eastAsia"/>
          <w:sz w:val="20"/>
          <w:szCs w:val="20"/>
        </w:rPr>
        <w:t>g</w:t>
      </w:r>
      <w:r>
        <w:rPr>
          <w:rFonts w:ascii="UD デジタル 教科書体 NP-R" w:eastAsia="UD デジタル 教科書体 NP-R" w:hAnsi="Century"/>
          <w:sz w:val="20"/>
          <w:szCs w:val="20"/>
        </w:rPr>
        <w:t>eopolitical</w:t>
      </w:r>
      <w:r w:rsidR="00F841D1">
        <w:rPr>
          <w:rFonts w:ascii="UD デジタル 教科書体 NP-R" w:eastAsia="UD デジタル 教科書体 NP-R" w:hAnsi="Century" w:hint="eastAsia"/>
          <w:sz w:val="20"/>
          <w:szCs w:val="20"/>
        </w:rPr>
        <w:t>（　　　　　　　　　　）</w:t>
      </w:r>
      <w:r>
        <w:rPr>
          <w:rFonts w:ascii="UD デジタル 教科書体 NP-R" w:eastAsia="UD デジタル 教科書体 NP-R" w:hAnsi="Century" w:hint="eastAsia"/>
          <w:sz w:val="20"/>
          <w:szCs w:val="20"/>
        </w:rPr>
        <w:t xml:space="preserve">　t</w:t>
      </w:r>
      <w:r>
        <w:rPr>
          <w:rFonts w:ascii="UD デジタル 教科書体 NP-R" w:eastAsia="UD デジタル 教科書体 NP-R" w:hAnsi="Century"/>
          <w:sz w:val="20"/>
          <w:szCs w:val="20"/>
        </w:rPr>
        <w:t>ies</w:t>
      </w:r>
      <w:r>
        <w:rPr>
          <w:rFonts w:ascii="UD デジタル 教科書体 NP-R" w:eastAsia="UD デジタル 教科書体 NP-R" w:hAnsi="Century" w:hint="eastAsia"/>
          <w:sz w:val="20"/>
          <w:szCs w:val="20"/>
        </w:rPr>
        <w:t>絆・関係・結びつき　　i</w:t>
      </w:r>
      <w:r>
        <w:rPr>
          <w:rFonts w:ascii="UD デジタル 教科書体 NP-R" w:eastAsia="UD デジタル 教科書体 NP-R" w:hAnsi="Century"/>
          <w:sz w:val="20"/>
          <w:szCs w:val="20"/>
        </w:rPr>
        <w:t>ntegration</w:t>
      </w:r>
      <w:r>
        <w:rPr>
          <w:rFonts w:ascii="UD デジタル 教科書体 NP-R" w:eastAsia="UD デジタル 教科書体 NP-R" w:hAnsi="Century" w:hint="eastAsia"/>
          <w:sz w:val="20"/>
          <w:szCs w:val="20"/>
        </w:rPr>
        <w:t>統合　　p</w:t>
      </w:r>
      <w:r>
        <w:rPr>
          <w:rFonts w:ascii="UD デジタル 教科書体 NP-R" w:eastAsia="UD デジタル 教科書体 NP-R" w:hAnsi="Century"/>
          <w:sz w:val="20"/>
          <w:szCs w:val="20"/>
        </w:rPr>
        <w:t>ublic opinion survey</w:t>
      </w:r>
      <w:r>
        <w:rPr>
          <w:rFonts w:ascii="UD デジタル 教科書体 NP-R" w:eastAsia="UD デジタル 教科書体 NP-R" w:hAnsi="Century" w:hint="eastAsia"/>
          <w:sz w:val="20"/>
          <w:szCs w:val="20"/>
        </w:rPr>
        <w:t>世論調査</w:t>
      </w:r>
      <w:r w:rsidR="00F841D1">
        <w:rPr>
          <w:rFonts w:ascii="UD デジタル 教科書体 NP-R" w:eastAsia="UD デジタル 教科書体 NP-R" w:hAnsi="Century" w:hint="eastAsia"/>
          <w:sz w:val="20"/>
          <w:szCs w:val="20"/>
        </w:rPr>
        <w:t xml:space="preserve">　　</w:t>
      </w:r>
      <w:r>
        <w:rPr>
          <w:rFonts w:ascii="UD デジタル 教科書体 NP-R" w:eastAsia="UD デジタル 教科書体 NP-R" w:hAnsi="Century" w:hint="eastAsia"/>
          <w:sz w:val="20"/>
          <w:szCs w:val="20"/>
        </w:rPr>
        <w:t>a</w:t>
      </w:r>
      <w:r>
        <w:rPr>
          <w:rFonts w:ascii="UD デジタル 教科書体 NP-R" w:eastAsia="UD デジタル 教科書体 NP-R" w:hAnsi="Century"/>
          <w:sz w:val="20"/>
          <w:szCs w:val="20"/>
        </w:rPr>
        <w:t>ccession</w:t>
      </w:r>
      <w:r>
        <w:rPr>
          <w:rFonts w:ascii="UD デジタル 教科書体 NP-R" w:eastAsia="UD デジタル 教科書体 NP-R" w:hAnsi="Century" w:hint="eastAsia"/>
          <w:sz w:val="20"/>
          <w:szCs w:val="20"/>
        </w:rPr>
        <w:t>加入　　C</w:t>
      </w:r>
      <w:r>
        <w:rPr>
          <w:rFonts w:ascii="UD デジタル 教科書体 NP-R" w:eastAsia="UD デジタル 教科書体 NP-R" w:hAnsi="Century"/>
          <w:sz w:val="20"/>
          <w:szCs w:val="20"/>
        </w:rPr>
        <w:t>ustoms</w:t>
      </w:r>
      <w:r w:rsidR="00DB3952">
        <w:rPr>
          <w:rFonts w:ascii="UD デジタル 教科書体 NP-R" w:eastAsia="UD デジタル 教科書体 NP-R" w:hAnsi="Century"/>
          <w:sz w:val="20"/>
          <w:szCs w:val="20"/>
        </w:rPr>
        <w:t xml:space="preserve"> Union</w:t>
      </w:r>
      <w:r w:rsidR="00DB3952">
        <w:rPr>
          <w:rFonts w:ascii="UD デジタル 教科書体 NP-R" w:eastAsia="UD デジタル 教科書体 NP-R" w:hAnsi="Century" w:hint="eastAsia"/>
          <w:sz w:val="20"/>
          <w:szCs w:val="20"/>
        </w:rPr>
        <w:t>関税同盟　　★（　　　　　　　　　　　　　　　　　　）</w:t>
      </w:r>
    </w:p>
    <w:p w14:paraId="24595960" w14:textId="77777777" w:rsidR="008F5CA8" w:rsidRPr="00D40C15" w:rsidRDefault="008F5CA8" w:rsidP="008F5CA8">
      <w:pPr>
        <w:pStyle w:val="a3"/>
        <w:rPr>
          <w:rFonts w:ascii="UD デジタル 教科書体 NP-R" w:eastAsia="UD デジタル 教科書体 NP-R" w:hAnsi="Century"/>
          <w:sz w:val="20"/>
          <w:szCs w:val="20"/>
        </w:rPr>
      </w:pPr>
    </w:p>
    <w:p w14:paraId="61E8C3AA" w14:textId="1AD9CBDE" w:rsidR="008F5CA8" w:rsidRPr="00EA186B" w:rsidRDefault="00EA186B" w:rsidP="008F5CA8">
      <w:pPr>
        <w:pStyle w:val="a3"/>
        <w:rPr>
          <w:rFonts w:ascii="Century" w:eastAsia="UD デジタル 教科書体 NP-R" w:hAnsi="Century"/>
          <w:sz w:val="20"/>
          <w:szCs w:val="20"/>
        </w:rPr>
      </w:pPr>
      <w:r w:rsidRPr="00EA186B">
        <w:rPr>
          <w:rFonts w:ascii="Century" w:eastAsia="UD デジタル 教科書体 NP-R" w:hAnsi="Century"/>
          <w:sz w:val="20"/>
          <w:szCs w:val="20"/>
        </w:rPr>
        <w:t xml:space="preserve">Q7  During the Cold War, the world was divided into two big groups. What were the two big groups? </w:t>
      </w:r>
    </w:p>
    <w:p w14:paraId="62752390" w14:textId="2B969EF2" w:rsidR="008F5CA8" w:rsidRPr="00EA186B" w:rsidRDefault="00EA186B" w:rsidP="008F5CA8">
      <w:pPr>
        <w:pStyle w:val="a3"/>
        <w:rPr>
          <w:rFonts w:ascii="Century" w:hAnsi="Century"/>
        </w:rPr>
      </w:pPr>
      <w:r w:rsidRPr="00EA186B">
        <w:rPr>
          <w:rFonts w:ascii="Century" w:hAnsi="Century"/>
        </w:rPr>
        <w:t xml:space="preserve">And which side did Japan support? </w:t>
      </w:r>
    </w:p>
    <w:p w14:paraId="33EF6B06" w14:textId="77777777" w:rsidR="008F5CA8" w:rsidRPr="00EA186B" w:rsidRDefault="008F5CA8" w:rsidP="008F5CA8">
      <w:pPr>
        <w:pStyle w:val="a3"/>
        <w:rPr>
          <w:rFonts w:ascii="Century" w:hAnsi="Century"/>
        </w:rPr>
      </w:pPr>
    </w:p>
    <w:p w14:paraId="54811747" w14:textId="384591C5" w:rsidR="008F5CA8" w:rsidRPr="00EA186B" w:rsidRDefault="00EA186B" w:rsidP="008F5CA8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8  After the Cold War was over, what did </w:t>
      </w:r>
      <w:r w:rsidRPr="008F5CA8">
        <w:rPr>
          <w:rFonts w:ascii="Century" w:hAnsi="Century"/>
        </w:rPr>
        <w:t>former Soviet socialist republics</w:t>
      </w:r>
      <w:r>
        <w:rPr>
          <w:rFonts w:ascii="Century" w:hAnsi="Century"/>
        </w:rPr>
        <w:t xml:space="preserve"> do?</w:t>
      </w:r>
    </w:p>
    <w:p w14:paraId="25D446FA" w14:textId="77777777" w:rsidR="008F5CA8" w:rsidRPr="00EA186B" w:rsidRDefault="008F5CA8" w:rsidP="008F5CA8">
      <w:pPr>
        <w:pStyle w:val="a3"/>
        <w:rPr>
          <w:rFonts w:ascii="Century" w:hAnsi="Century"/>
        </w:rPr>
      </w:pPr>
    </w:p>
    <w:p w14:paraId="18AEF631" w14:textId="7DD18FF4" w:rsidR="008F5CA8" w:rsidRPr="00EA186B" w:rsidRDefault="0047503D" w:rsidP="008F5CA8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>9  What has Russia wanted Ukraine to do?</w:t>
      </w:r>
    </w:p>
    <w:p w14:paraId="704B1982" w14:textId="77777777" w:rsidR="008F5CA8" w:rsidRPr="00EA186B" w:rsidRDefault="008F5CA8" w:rsidP="008F5CA8">
      <w:pPr>
        <w:pStyle w:val="a3"/>
        <w:rPr>
          <w:rFonts w:ascii="Century" w:hAnsi="Century"/>
        </w:rPr>
      </w:pPr>
    </w:p>
    <w:p w14:paraId="09335955" w14:textId="33D5B607" w:rsidR="008F5CA8" w:rsidRDefault="0047503D" w:rsidP="008F5CA8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>10  What has Russia wanted NATO to do?</w:t>
      </w:r>
    </w:p>
    <w:p w14:paraId="0720F903" w14:textId="77777777" w:rsidR="0047503D" w:rsidRPr="0047503D" w:rsidRDefault="0047503D" w:rsidP="008F5CA8">
      <w:pPr>
        <w:pStyle w:val="a3"/>
        <w:rPr>
          <w:rFonts w:ascii="Century" w:hAnsi="Century"/>
        </w:rPr>
      </w:pPr>
    </w:p>
    <w:p w14:paraId="44541657" w14:textId="37C6BF20" w:rsidR="008F5CA8" w:rsidRDefault="0047503D" w:rsidP="008F5CA8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11  </w:t>
      </w:r>
      <w:r>
        <w:rPr>
          <w:rFonts w:ascii="Century" w:hAnsi="Century" w:hint="eastAsia"/>
        </w:rPr>
        <w:t>下線③について、７段落の内容を参考に説明しましょう。</w:t>
      </w:r>
    </w:p>
    <w:p w14:paraId="4253A256" w14:textId="77777777" w:rsidR="0047503D" w:rsidRPr="0047503D" w:rsidRDefault="0047503D" w:rsidP="008F5CA8">
      <w:pPr>
        <w:pStyle w:val="a3"/>
        <w:rPr>
          <w:rFonts w:ascii="Century" w:hAnsi="Century"/>
        </w:rPr>
      </w:pPr>
    </w:p>
    <w:p w14:paraId="70A87681" w14:textId="6DA755A6" w:rsidR="008F5CA8" w:rsidRDefault="0047503D" w:rsidP="008F5CA8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Q12</w:t>
      </w:r>
      <w:r>
        <w:rPr>
          <w:rFonts w:ascii="Century" w:hAnsi="Century" w:hint="eastAsia"/>
        </w:rPr>
        <w:t xml:space="preserve">　ウクライナ国内では、国民の意見はどのように割れていますか。</w:t>
      </w:r>
    </w:p>
    <w:p w14:paraId="1E229845" w14:textId="77777777" w:rsidR="008F5CA8" w:rsidRDefault="008F5CA8" w:rsidP="008F5CA8">
      <w:pPr>
        <w:pStyle w:val="a3"/>
        <w:rPr>
          <w:rFonts w:ascii="Century" w:hAnsi="Century"/>
        </w:rPr>
      </w:pPr>
    </w:p>
    <w:p w14:paraId="7B6BA87F" w14:textId="77777777" w:rsidR="008F5CA8" w:rsidRDefault="008F5CA8" w:rsidP="008F5CA8">
      <w:pPr>
        <w:pStyle w:val="a3"/>
        <w:rPr>
          <w:rFonts w:ascii="Century" w:hAnsi="Century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9206"/>
      </w:tblGrid>
      <w:tr w:rsidR="00482A92" w:rsidRPr="00482A92" w14:paraId="7ED5339C" w14:textId="77777777" w:rsidTr="00482A92">
        <w:tc>
          <w:tcPr>
            <w:tcW w:w="988" w:type="dxa"/>
          </w:tcPr>
          <w:p w14:paraId="60FE4F50" w14:textId="7E546FBB" w:rsidR="00482A92" w:rsidRPr="00482A92" w:rsidRDefault="00482A92" w:rsidP="00482A92">
            <w:pPr>
              <w:pStyle w:val="a3"/>
            </w:pPr>
            <w:r>
              <w:rPr>
                <w:noProof/>
              </w:rPr>
              <w:drawing>
                <wp:inline distT="0" distB="0" distL="0" distR="0" wp14:anchorId="084F4E0D" wp14:editId="3EFBCA21">
                  <wp:extent cx="466571" cy="486137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70" t="3835" r="7386" b="7660"/>
                          <a:stretch/>
                        </pic:blipFill>
                        <pic:spPr bwMode="auto">
                          <a:xfrm>
                            <a:off x="0" y="0"/>
                            <a:ext cx="473000" cy="49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6" w:type="dxa"/>
          </w:tcPr>
          <w:p w14:paraId="713CA383" w14:textId="60610940" w:rsidR="00482A92" w:rsidRPr="00482A92" w:rsidRDefault="00482A92" w:rsidP="00482A92">
            <w:pPr>
              <w:pStyle w:val="a3"/>
              <w:rPr>
                <w:rFonts w:ascii="Century" w:hAnsi="Century"/>
              </w:rPr>
            </w:pPr>
            <w:r w:rsidRPr="00482A92">
              <w:rPr>
                <w:rFonts w:ascii="Century" w:hAnsi="Century"/>
              </w:rPr>
              <w:t>UKRAINE TIPS FOR TRAVELLERS | THINGS TO KNOW BEFORE GOING TO UKRAINE</w:t>
            </w:r>
            <w:r>
              <w:rPr>
                <w:rFonts w:ascii="Century" w:hAnsi="Century" w:hint="eastAsia"/>
              </w:rPr>
              <w:t xml:space="preserve">　</w:t>
            </w:r>
            <w:hyperlink r:id="rId10" w:history="1">
              <w:r w:rsidRPr="00482A92">
                <w:rPr>
                  <w:rStyle w:val="a4"/>
                  <w:rFonts w:ascii="Century" w:hAnsi="Century"/>
                </w:rPr>
                <w:t>https://www.youtube.com/watch?v=ffyAG7INhGI</w:t>
              </w:r>
            </w:hyperlink>
            <w:r>
              <w:rPr>
                <w:rFonts w:ascii="Century" w:hAnsi="Century" w:hint="eastAsia"/>
              </w:rPr>
              <w:t xml:space="preserve">　　</w:t>
            </w:r>
            <w:r>
              <w:rPr>
                <w:rFonts w:ascii="Century" w:hAnsi="Century" w:hint="eastAsia"/>
              </w:rPr>
              <w:t>(</w:t>
            </w:r>
            <w:r>
              <w:rPr>
                <w:rFonts w:ascii="Century" w:hAnsi="Century"/>
              </w:rPr>
              <w:t>English/3 mins)</w:t>
            </w:r>
          </w:p>
          <w:p w14:paraId="17359D03" w14:textId="6C2FB930" w:rsidR="00482A92" w:rsidRPr="00482A92" w:rsidRDefault="00482A92" w:rsidP="00482A92">
            <w:pPr>
              <w:pStyle w:val="a3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ウクライナ人の女の子が、ウクライナに旅行する際の５つの注意点を英語で教えてくれます。</w:t>
            </w:r>
          </w:p>
        </w:tc>
      </w:tr>
    </w:tbl>
    <w:p w14:paraId="4CC4F006" w14:textId="005A196F" w:rsidR="008F5CA8" w:rsidRPr="00CD0BD4" w:rsidRDefault="00CD0BD4" w:rsidP="00CD0BD4">
      <w:pPr>
        <w:pStyle w:val="a3"/>
        <w:rPr>
          <w:rFonts w:ascii="Century" w:hAnsi="Century"/>
          <w:sz w:val="32"/>
          <w:szCs w:val="32"/>
        </w:rPr>
      </w:pPr>
      <w:r w:rsidRPr="00CD0BD4">
        <w:rPr>
          <w:rFonts w:ascii="Century" w:hAnsi="Century"/>
          <w:sz w:val="32"/>
          <w:szCs w:val="32"/>
        </w:rPr>
        <w:lastRenderedPageBreak/>
        <w:t>2014 Crimean crisis</w:t>
      </w:r>
    </w:p>
    <w:p w14:paraId="3727083C" w14:textId="666298BA" w:rsidR="008F5CA8" w:rsidRPr="008F5CA8" w:rsidRDefault="00CD0BD4" w:rsidP="008F5CA8">
      <w:pPr>
        <w:pStyle w:val="a3"/>
        <w:rPr>
          <w:rFonts w:ascii="Century" w:hAnsi="Century"/>
        </w:rPr>
      </w:pPr>
      <w:r w:rsidRPr="006D1668">
        <w:rPr>
          <w:rFonts w:ascii="Century" w:hAnsi="Century" w:hint="eastAsia"/>
          <w:sz w:val="20"/>
          <w:szCs w:val="20"/>
          <w:bdr w:val="single" w:sz="4" w:space="0" w:color="auto"/>
        </w:rPr>
        <w:t>９</w:t>
      </w:r>
      <w:r>
        <w:rPr>
          <w:rFonts w:ascii="Century" w:hAnsi="Century" w:hint="eastAsia"/>
        </w:rPr>
        <w:t xml:space="preserve">　</w:t>
      </w:r>
      <w:r w:rsidR="008F5CA8" w:rsidRPr="008F5CA8">
        <w:rPr>
          <w:rFonts w:ascii="Century" w:hAnsi="Century"/>
        </w:rPr>
        <w:t xml:space="preserve">The </w:t>
      </w:r>
      <w:r w:rsidR="00FF53EF">
        <w:rPr>
          <w:rFonts w:ascii="Century" w:hAnsi="Century"/>
        </w:rPr>
        <w:t>current situation</w:t>
      </w:r>
      <w:r w:rsidR="008F5CA8" w:rsidRPr="008F5CA8">
        <w:rPr>
          <w:rFonts w:ascii="Century" w:hAnsi="Century"/>
        </w:rPr>
        <w:t xml:space="preserve"> is being taken seriously because Russia has invaded Ukraine before.</w:t>
      </w:r>
      <w:r>
        <w:rPr>
          <w:rFonts w:ascii="Century" w:hAnsi="Century" w:hint="eastAsia"/>
        </w:rPr>
        <w:t xml:space="preserve"> </w:t>
      </w:r>
      <w:r w:rsidR="008F5CA8" w:rsidRPr="008F5CA8">
        <w:rPr>
          <w:rFonts w:ascii="Century" w:hAnsi="Century"/>
        </w:rPr>
        <w:t xml:space="preserve">When violent protesters ousted Ukraine’s pro-Russian president, Viktor Yanukovych, in </w:t>
      </w:r>
      <w:r w:rsidR="00FF53EF">
        <w:rPr>
          <w:rFonts w:ascii="Century" w:hAnsi="Century"/>
        </w:rPr>
        <w:t xml:space="preserve">February </w:t>
      </w:r>
      <w:r w:rsidR="008F5CA8" w:rsidRPr="008F5CA8">
        <w:rPr>
          <w:rFonts w:ascii="Century" w:hAnsi="Century"/>
        </w:rPr>
        <w:t>2014, Russia annexed Ukraine's southern Crimean peninsula.</w:t>
      </w:r>
      <w:r>
        <w:rPr>
          <w:rFonts w:ascii="Century" w:hAnsi="Century" w:hint="eastAsia"/>
        </w:rPr>
        <w:t xml:space="preserve"> </w:t>
      </w:r>
      <w:r w:rsidR="008F5CA8" w:rsidRPr="008F5CA8">
        <w:rPr>
          <w:rFonts w:ascii="Century" w:hAnsi="Century"/>
        </w:rPr>
        <w:t>On March 21, Putin signed legislation that completed the process of absorbing Crimea into Russia,</w:t>
      </w:r>
    </w:p>
    <w:p w14:paraId="6F73C328" w14:textId="08B7DE49" w:rsidR="008F5CA8" w:rsidRPr="008F5CA8" w:rsidRDefault="00CD0BD4" w:rsidP="008F5CA8">
      <w:pPr>
        <w:pStyle w:val="a3"/>
        <w:rPr>
          <w:rFonts w:ascii="Century" w:hAnsi="Century"/>
        </w:rPr>
      </w:pPr>
      <w:r w:rsidRPr="006D1668">
        <w:rPr>
          <w:rFonts w:ascii="Century" w:hAnsi="Century" w:hint="eastAsia"/>
          <w:sz w:val="20"/>
          <w:szCs w:val="20"/>
          <w:bdr w:val="single" w:sz="4" w:space="0" w:color="auto"/>
        </w:rPr>
        <w:t>１０</w:t>
      </w:r>
      <w:r>
        <w:rPr>
          <w:rFonts w:ascii="Century" w:hAnsi="Century" w:hint="eastAsia"/>
        </w:rPr>
        <w:t xml:space="preserve">　</w:t>
      </w:r>
      <w:r w:rsidR="008F5CA8" w:rsidRPr="008F5CA8">
        <w:rPr>
          <w:rFonts w:ascii="Century" w:hAnsi="Century"/>
        </w:rPr>
        <w:t xml:space="preserve">Putin immediately moved to strike in the Donbas region of eastern Ukraine. </w:t>
      </w:r>
      <w:r w:rsidR="00FF53EF">
        <w:rPr>
          <w:rFonts w:ascii="Century" w:hAnsi="Century"/>
        </w:rPr>
        <w:t>14,000 people were killed in t</w:t>
      </w:r>
      <w:r w:rsidR="008F5CA8" w:rsidRPr="008F5CA8">
        <w:rPr>
          <w:rFonts w:ascii="Century" w:hAnsi="Century"/>
        </w:rPr>
        <w:t>he armed conflict between Ukrainian government forces and Russia-backed separatists.</w:t>
      </w:r>
    </w:p>
    <w:p w14:paraId="4712BBCF" w14:textId="0800C686" w:rsidR="008F5CA8" w:rsidRPr="006455F5" w:rsidRDefault="00CD0BD4" w:rsidP="008F5CA8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After</w:t>
      </w:r>
      <w:r>
        <w:rPr>
          <w:rFonts w:ascii="Century" w:hAnsi="Century"/>
        </w:rPr>
        <w:t xml:space="preserve"> the annexation, t</w:t>
      </w:r>
      <w:r w:rsidR="008F5CA8" w:rsidRPr="008F5CA8">
        <w:rPr>
          <w:rFonts w:ascii="Century" w:hAnsi="Century"/>
        </w:rPr>
        <w:t>he EU and US imposed sanctions on Russia.</w:t>
      </w:r>
      <w:r w:rsidR="006455F5" w:rsidRPr="006455F5">
        <w:rPr>
          <w:rFonts w:ascii="Century" w:hAnsi="Century"/>
        </w:rPr>
        <w:t xml:space="preserve"> </w:t>
      </w:r>
      <w:r w:rsidR="006455F5">
        <w:rPr>
          <w:rFonts w:ascii="Century" w:hAnsi="Century"/>
        </w:rPr>
        <w:t xml:space="preserve">For example, </w:t>
      </w:r>
      <w:r w:rsidR="006455F5" w:rsidRPr="006455F5">
        <w:rPr>
          <w:rStyle w:val="ab"/>
          <w:rFonts w:ascii="Century" w:hAnsi="Century" w:cs="Arial"/>
          <w:i w:val="0"/>
          <w:iCs w:val="0"/>
          <w:szCs w:val="21"/>
          <w:shd w:val="clear" w:color="auto" w:fill="FFFFFF"/>
        </w:rPr>
        <w:t>Russia was expelled</w:t>
      </w:r>
      <w:r w:rsidR="006455F5" w:rsidRPr="006455F5">
        <w:rPr>
          <w:rFonts w:ascii="Century" w:hAnsi="Century" w:cs="Arial"/>
          <w:szCs w:val="21"/>
          <w:shd w:val="clear" w:color="auto" w:fill="FFFFFF"/>
        </w:rPr>
        <w:t xml:space="preserve"> from the </w:t>
      </w:r>
      <w:r w:rsidR="006455F5">
        <w:rPr>
          <w:rFonts w:ascii="Century" w:hAnsi="Century" w:cs="Arial"/>
          <w:szCs w:val="21"/>
          <w:shd w:val="clear" w:color="auto" w:fill="FFFFFF"/>
        </w:rPr>
        <w:t xml:space="preserve">G8 </w:t>
      </w:r>
      <w:r w:rsidR="006455F5" w:rsidRPr="006455F5">
        <w:rPr>
          <w:rFonts w:ascii="Century" w:hAnsi="Century" w:cs="Arial"/>
          <w:szCs w:val="21"/>
          <w:shd w:val="clear" w:color="auto" w:fill="FFFFFF"/>
        </w:rPr>
        <w:t>group</w:t>
      </w:r>
      <w:r w:rsidR="006455F5">
        <w:rPr>
          <w:rFonts w:ascii="Century" w:hAnsi="Century" w:cs="Arial"/>
          <w:szCs w:val="21"/>
          <w:shd w:val="clear" w:color="auto" w:fill="FFFFFF"/>
        </w:rPr>
        <w:t>, and the group has been called G7 since then</w:t>
      </w:r>
      <w:r w:rsidR="006455F5" w:rsidRPr="006455F5">
        <w:rPr>
          <w:rFonts w:ascii="Century" w:hAnsi="Century" w:cs="Arial"/>
          <w:szCs w:val="21"/>
          <w:shd w:val="clear" w:color="auto" w:fill="FFFFFF"/>
        </w:rPr>
        <w:t>.</w:t>
      </w:r>
    </w:p>
    <w:p w14:paraId="18806FC2" w14:textId="77777777" w:rsidR="00614B77" w:rsidRDefault="00CD0BD4" w:rsidP="00FF53EF">
      <w:pPr>
        <w:pStyle w:val="a3"/>
        <w:pBdr>
          <w:bottom w:val="single" w:sz="4" w:space="1" w:color="auto"/>
        </w:pBdr>
        <w:rPr>
          <w:rFonts w:ascii="Century" w:hAnsi="Century"/>
        </w:rPr>
      </w:pPr>
      <w:r w:rsidRPr="006D1668">
        <w:rPr>
          <w:rFonts w:ascii="Century" w:hAnsi="Century" w:hint="eastAsia"/>
          <w:sz w:val="20"/>
          <w:szCs w:val="20"/>
          <w:bdr w:val="single" w:sz="4" w:space="0" w:color="auto"/>
        </w:rPr>
        <w:t>１１</w:t>
      </w:r>
      <w:r>
        <w:rPr>
          <w:rFonts w:ascii="Century" w:hAnsi="Century" w:hint="eastAsia"/>
        </w:rPr>
        <w:t xml:space="preserve">　</w:t>
      </w:r>
      <w:r w:rsidR="00DB3952">
        <w:rPr>
          <w:rFonts w:ascii="Century" w:hAnsi="Century" w:hint="eastAsia"/>
        </w:rPr>
        <w:t>So</w:t>
      </w:r>
      <w:r w:rsidR="00DB3952">
        <w:rPr>
          <w:rFonts w:ascii="Century" w:hAnsi="Century"/>
        </w:rPr>
        <w:t xml:space="preserve"> why does Russia want Crimea? </w:t>
      </w:r>
      <w:r>
        <w:rPr>
          <w:rFonts w:ascii="Century" w:hAnsi="Century" w:hint="eastAsia"/>
        </w:rPr>
        <w:t>A</w:t>
      </w:r>
      <w:r>
        <w:rPr>
          <w:rFonts w:ascii="Century" w:hAnsi="Century"/>
        </w:rPr>
        <w:t xml:space="preserve">s Russia is an extremely cold country, it has always wanted </w:t>
      </w:r>
    </w:p>
    <w:p w14:paraId="7E1CABB6" w14:textId="5BDC9DA7" w:rsidR="008F5CA8" w:rsidRPr="008F5CA8" w:rsidRDefault="00614B77" w:rsidP="00FF53EF">
      <w:pPr>
        <w:pStyle w:val="a3"/>
        <w:pBdr>
          <w:bottom w:val="single" w:sz="4" w:space="1" w:color="auto"/>
        </w:pBdr>
        <w:rPr>
          <w:rFonts w:ascii="Century" w:hAnsi="Century"/>
        </w:rPr>
      </w:pPr>
      <w:r>
        <w:rPr>
          <w:rFonts w:ascii="Century" w:hAnsi="Century" w:hint="eastAsia"/>
        </w:rPr>
        <w:t>④</w:t>
      </w:r>
      <w:r w:rsidR="00CD0BD4" w:rsidRPr="00614B77">
        <w:rPr>
          <w:rFonts w:ascii="Century" w:hAnsi="Century"/>
          <w:u w:val="single"/>
        </w:rPr>
        <w:t>warm</w:t>
      </w:r>
      <w:r w:rsidR="00FF53EF" w:rsidRPr="00614B77">
        <w:rPr>
          <w:rFonts w:ascii="Century" w:hAnsi="Century"/>
          <w:u w:val="single"/>
        </w:rPr>
        <w:t>-</w:t>
      </w:r>
      <w:r w:rsidR="00CD0BD4" w:rsidRPr="00614B77">
        <w:rPr>
          <w:rFonts w:ascii="Century" w:hAnsi="Century"/>
          <w:u w:val="single"/>
        </w:rPr>
        <w:t>water ports</w:t>
      </w:r>
      <w:r w:rsidR="00CD0BD4">
        <w:rPr>
          <w:rFonts w:ascii="Century" w:hAnsi="Century"/>
        </w:rPr>
        <w:t xml:space="preserve">. </w:t>
      </w:r>
      <w:r w:rsidR="006455F5">
        <w:rPr>
          <w:rFonts w:ascii="Century" w:hAnsi="Century"/>
        </w:rPr>
        <w:t>W</w:t>
      </w:r>
      <w:r w:rsidR="008F5CA8" w:rsidRPr="008F5CA8">
        <w:rPr>
          <w:rFonts w:ascii="Century" w:hAnsi="Century"/>
        </w:rPr>
        <w:t>arm-water port</w:t>
      </w:r>
      <w:r w:rsidR="006455F5">
        <w:rPr>
          <w:rFonts w:ascii="Century" w:hAnsi="Century"/>
        </w:rPr>
        <w:t>s</w:t>
      </w:r>
      <w:r w:rsidR="008F5CA8" w:rsidRPr="008F5CA8">
        <w:rPr>
          <w:rFonts w:ascii="Century" w:hAnsi="Century"/>
        </w:rPr>
        <w:t xml:space="preserve"> do not freeze in winter</w:t>
      </w:r>
      <w:r w:rsidR="00CD0BD4">
        <w:rPr>
          <w:rFonts w:ascii="Century" w:hAnsi="Century"/>
        </w:rPr>
        <w:t>, but a</w:t>
      </w:r>
      <w:r w:rsidR="008F5CA8" w:rsidRPr="008F5CA8">
        <w:rPr>
          <w:rFonts w:ascii="Century" w:hAnsi="Century"/>
        </w:rPr>
        <w:t>re available year-round</w:t>
      </w:r>
      <w:r w:rsidR="00CD0BD4">
        <w:rPr>
          <w:rFonts w:ascii="Century" w:hAnsi="Century"/>
        </w:rPr>
        <w:t>.</w:t>
      </w:r>
      <w:r w:rsidR="008F5CA8" w:rsidRPr="008F5CA8">
        <w:rPr>
          <w:rFonts w:ascii="Century" w:hAnsi="Century"/>
        </w:rPr>
        <w:t xml:space="preserve"> </w:t>
      </w:r>
      <w:r w:rsidR="006D1668">
        <w:rPr>
          <w:rFonts w:ascii="Century" w:hAnsi="Century"/>
        </w:rPr>
        <w:t>It</w:t>
      </w:r>
      <w:r w:rsidR="008F5CA8" w:rsidRPr="008F5CA8">
        <w:rPr>
          <w:rFonts w:ascii="Century" w:hAnsi="Century"/>
        </w:rPr>
        <w:t xml:space="preserve"> can be of great geopolitical or economic interest.</w:t>
      </w:r>
      <w:r w:rsidR="00FF53EF">
        <w:rPr>
          <w:rFonts w:ascii="Century" w:hAnsi="Century" w:hint="eastAsia"/>
        </w:rPr>
        <w:t xml:space="preserve">　</w:t>
      </w:r>
      <w:r w:rsidR="006D1668">
        <w:rPr>
          <w:rFonts w:ascii="Century" w:hAnsi="Century"/>
        </w:rPr>
        <w:t>There are only three warm-water ports in Russia</w:t>
      </w:r>
      <w:r w:rsidR="00FF53EF">
        <w:rPr>
          <w:rFonts w:ascii="Century" w:hAnsi="Century"/>
        </w:rPr>
        <w:t xml:space="preserve"> now</w:t>
      </w:r>
      <w:r w:rsidR="006D1668">
        <w:rPr>
          <w:rFonts w:ascii="Century" w:hAnsi="Century"/>
        </w:rPr>
        <w:t xml:space="preserve">. </w:t>
      </w:r>
      <w:r w:rsidR="006D1668">
        <w:rPr>
          <w:rFonts w:ascii="Century" w:hAnsi="Century" w:hint="eastAsia"/>
        </w:rPr>
        <w:t>V</w:t>
      </w:r>
      <w:r w:rsidR="006D1668">
        <w:rPr>
          <w:rFonts w:ascii="Century" w:hAnsi="Century"/>
        </w:rPr>
        <w:t>ladivostok(</w:t>
      </w:r>
      <w:r w:rsidR="008F5CA8" w:rsidRPr="008F5CA8">
        <w:rPr>
          <w:rFonts w:ascii="Century" w:hAnsi="Century"/>
        </w:rPr>
        <w:t xml:space="preserve">the Pacific), </w:t>
      </w:r>
      <w:r w:rsidR="006D1668">
        <w:rPr>
          <w:rFonts w:ascii="Century" w:hAnsi="Century"/>
        </w:rPr>
        <w:t>St. Petersburg(</w:t>
      </w:r>
      <w:r w:rsidR="008F5CA8" w:rsidRPr="008F5CA8">
        <w:rPr>
          <w:rFonts w:ascii="Century" w:hAnsi="Century"/>
        </w:rPr>
        <w:t>the Baltic</w:t>
      </w:r>
      <w:r w:rsidR="006D1668">
        <w:rPr>
          <w:rFonts w:ascii="Century" w:hAnsi="Century"/>
        </w:rPr>
        <w:t>), and Crimea(the Black Sea)</w:t>
      </w:r>
      <w:r w:rsidR="008F5CA8" w:rsidRPr="008F5CA8">
        <w:rPr>
          <w:rFonts w:ascii="Century" w:hAnsi="Century"/>
        </w:rPr>
        <w:t>.</w:t>
      </w:r>
    </w:p>
    <w:p w14:paraId="6C610178" w14:textId="77777777" w:rsidR="00FF53EF" w:rsidRDefault="00FF53EF" w:rsidP="008F5CA8">
      <w:pPr>
        <w:pStyle w:val="a3"/>
        <w:rPr>
          <w:rFonts w:ascii="UD デジタル 教科書体 NP-R" w:eastAsia="UD デジタル 教科書体 NP-R" w:hAnsi="Century"/>
          <w:sz w:val="20"/>
          <w:szCs w:val="20"/>
        </w:rPr>
      </w:pPr>
      <w:r w:rsidRPr="00FF53EF">
        <w:rPr>
          <w:rFonts w:ascii="UD デジタル 教科書体 NP-R" w:eastAsia="UD デジタル 教科書体 NP-R" w:hAnsi="Century" w:hint="eastAsia"/>
          <w:sz w:val="20"/>
          <w:szCs w:val="20"/>
        </w:rPr>
        <w:t>oust～：～を追い出す　　pro-Russian親ロシア派の</w:t>
      </w:r>
      <w:r>
        <w:rPr>
          <w:rFonts w:ascii="UD デジタル 教科書体 NP-R" w:eastAsia="UD デジタル 教科書体 NP-R" w:hAnsi="Century" w:hint="eastAsia"/>
          <w:sz w:val="20"/>
          <w:szCs w:val="20"/>
        </w:rPr>
        <w:t xml:space="preserve">　</w:t>
      </w:r>
      <w:r w:rsidRPr="00FF53EF">
        <w:rPr>
          <w:rFonts w:ascii="UD デジタル 教科書体 NP-R" w:eastAsia="UD デジタル 教科書体 NP-R" w:hAnsi="Century" w:hint="eastAsia"/>
          <w:sz w:val="20"/>
          <w:szCs w:val="20"/>
        </w:rPr>
        <w:t xml:space="preserve">　</w:t>
      </w:r>
      <w:r>
        <w:rPr>
          <w:rFonts w:ascii="UD デジタル 教科書体 NP-R" w:eastAsia="UD デジタル 教科書体 NP-R" w:hAnsi="Century" w:hint="eastAsia"/>
          <w:sz w:val="20"/>
          <w:szCs w:val="20"/>
        </w:rPr>
        <w:t>a</w:t>
      </w:r>
      <w:r>
        <w:rPr>
          <w:rFonts w:ascii="UD デジタル 教科書体 NP-R" w:eastAsia="UD デジタル 教科書体 NP-R" w:hAnsi="Century"/>
          <w:sz w:val="20"/>
          <w:szCs w:val="20"/>
        </w:rPr>
        <w:t>nnex</w:t>
      </w:r>
      <w:r>
        <w:rPr>
          <w:rFonts w:ascii="UD デジタル 教科書体 NP-R" w:eastAsia="UD デジタル 教科書体 NP-R" w:hAnsi="Century" w:hint="eastAsia"/>
          <w:sz w:val="20"/>
          <w:szCs w:val="20"/>
        </w:rPr>
        <w:t>～：～を併合する/</w:t>
      </w:r>
      <w:r>
        <w:rPr>
          <w:rFonts w:ascii="UD デジタル 教科書体 NP-R" w:eastAsia="UD デジタル 教科書体 NP-R" w:hAnsi="Century"/>
          <w:sz w:val="20"/>
          <w:szCs w:val="20"/>
        </w:rPr>
        <w:t>annexation</w:t>
      </w:r>
      <w:r>
        <w:rPr>
          <w:rFonts w:ascii="UD デジタル 教科書体 NP-R" w:eastAsia="UD デジタル 教科書体 NP-R" w:hAnsi="Century" w:hint="eastAsia"/>
          <w:sz w:val="20"/>
          <w:szCs w:val="20"/>
        </w:rPr>
        <w:t>併合</w:t>
      </w:r>
    </w:p>
    <w:p w14:paraId="01B2726C" w14:textId="1ECF60FF" w:rsidR="00FF53EF" w:rsidRPr="00FF53EF" w:rsidRDefault="00FF53EF" w:rsidP="008F5CA8">
      <w:pPr>
        <w:pStyle w:val="a3"/>
        <w:rPr>
          <w:rFonts w:ascii="UD デジタル 教科書体 NP-R" w:eastAsia="UD デジタル 教科書体 NP-R" w:hAnsi="Century"/>
          <w:sz w:val="20"/>
          <w:szCs w:val="20"/>
        </w:rPr>
      </w:pPr>
      <w:r>
        <w:rPr>
          <w:rFonts w:ascii="UD デジタル 教科書体 NP-R" w:eastAsia="UD デジタル 教科書体 NP-R" w:hAnsi="Century" w:hint="eastAsia"/>
          <w:sz w:val="20"/>
          <w:szCs w:val="20"/>
        </w:rPr>
        <w:t>s</w:t>
      </w:r>
      <w:r>
        <w:rPr>
          <w:rFonts w:ascii="UD デジタル 教科書体 NP-R" w:eastAsia="UD デジタル 教科書体 NP-R" w:hAnsi="Century"/>
          <w:sz w:val="20"/>
          <w:szCs w:val="20"/>
        </w:rPr>
        <w:t>trike</w:t>
      </w:r>
      <w:r>
        <w:rPr>
          <w:rFonts w:ascii="UD デジタル 教科書体 NP-R" w:eastAsia="UD デジタル 教科書体 NP-R" w:hAnsi="Century" w:hint="eastAsia"/>
          <w:sz w:val="20"/>
          <w:szCs w:val="20"/>
        </w:rPr>
        <w:t>攻撃する　 a</w:t>
      </w:r>
      <w:r>
        <w:rPr>
          <w:rFonts w:ascii="UD デジタル 教科書体 NP-R" w:eastAsia="UD デジタル 教科書体 NP-R" w:hAnsi="Century"/>
          <w:sz w:val="20"/>
          <w:szCs w:val="20"/>
        </w:rPr>
        <w:t>rmed conflict</w:t>
      </w:r>
      <w:r>
        <w:rPr>
          <w:rFonts w:ascii="UD デジタル 教科書体 NP-R" w:eastAsia="UD デジタル 教科書体 NP-R" w:hAnsi="Century" w:hint="eastAsia"/>
          <w:sz w:val="20"/>
          <w:szCs w:val="20"/>
        </w:rPr>
        <w:t xml:space="preserve">武装紛争 </w:t>
      </w:r>
      <w:r>
        <w:rPr>
          <w:rFonts w:ascii="UD デジタル 教科書体 NP-R" w:eastAsia="UD デジタル 教科書体 NP-R" w:hAnsi="Century"/>
          <w:sz w:val="20"/>
          <w:szCs w:val="20"/>
        </w:rPr>
        <w:t xml:space="preserve">   Russian-backed</w:t>
      </w:r>
      <w:r>
        <w:rPr>
          <w:rFonts w:ascii="UD デジタル 教科書体 NP-R" w:eastAsia="UD デジタル 教科書体 NP-R" w:hAnsi="Century" w:hint="eastAsia"/>
          <w:sz w:val="20"/>
          <w:szCs w:val="20"/>
        </w:rPr>
        <w:t xml:space="preserve">ロシアに支えられた　 </w:t>
      </w:r>
      <w:r>
        <w:rPr>
          <w:rFonts w:ascii="UD デジタル 教科書体 NP-R" w:eastAsia="UD デジタル 教科書体 NP-R" w:hAnsi="Century"/>
          <w:sz w:val="20"/>
          <w:szCs w:val="20"/>
        </w:rPr>
        <w:t>separatist</w:t>
      </w:r>
      <w:r>
        <w:rPr>
          <w:rFonts w:ascii="UD デジタル 教科書体 NP-R" w:eastAsia="UD デジタル 教科書体 NP-R" w:hAnsi="Century" w:hint="eastAsia"/>
          <w:sz w:val="20"/>
          <w:szCs w:val="20"/>
        </w:rPr>
        <w:t>分離主義者</w:t>
      </w:r>
    </w:p>
    <w:p w14:paraId="047481B9" w14:textId="54CF6651" w:rsidR="00576D16" w:rsidRPr="00FF53EF" w:rsidRDefault="00FF53EF" w:rsidP="008F5CA8">
      <w:pPr>
        <w:pStyle w:val="a3"/>
        <w:rPr>
          <w:rFonts w:ascii="UD デジタル 教科書体 NP-R" w:eastAsia="UD デジタル 教科書体 NP-R" w:hAnsi="Century"/>
          <w:sz w:val="20"/>
          <w:szCs w:val="20"/>
        </w:rPr>
      </w:pPr>
      <w:r>
        <w:rPr>
          <w:rFonts w:ascii="UD デジタル 教科書体 NP-R" w:eastAsia="UD デジタル 教科書体 NP-R" w:hAnsi="Century"/>
          <w:sz w:val="20"/>
          <w:szCs w:val="20"/>
        </w:rPr>
        <w:t>impose</w:t>
      </w:r>
      <w:r>
        <w:rPr>
          <w:rFonts w:ascii="UD デジタル 教科書体 NP-R" w:eastAsia="UD デジタル 教科書体 NP-R" w:hAnsi="Century" w:hint="eastAsia"/>
          <w:sz w:val="20"/>
          <w:szCs w:val="20"/>
        </w:rPr>
        <w:t>課す　　s</w:t>
      </w:r>
      <w:r>
        <w:rPr>
          <w:rFonts w:ascii="UD デジタル 教科書体 NP-R" w:eastAsia="UD デジタル 教科書体 NP-R" w:hAnsi="Century"/>
          <w:sz w:val="20"/>
          <w:szCs w:val="20"/>
        </w:rPr>
        <w:t xml:space="preserve">anction(       </w:t>
      </w:r>
      <w:r>
        <w:rPr>
          <w:rFonts w:ascii="UD デジタル 教科書体 NP-R" w:eastAsia="UD デジタル 教科書体 NP-R" w:hAnsi="Century" w:hint="eastAsia"/>
          <w:sz w:val="20"/>
          <w:szCs w:val="20"/>
        </w:rPr>
        <w:t xml:space="preserve">　　</w:t>
      </w:r>
      <w:r>
        <w:rPr>
          <w:rFonts w:ascii="UD デジタル 教科書体 NP-R" w:eastAsia="UD デジタル 教科書体 NP-R" w:hAnsi="Century"/>
          <w:sz w:val="20"/>
          <w:szCs w:val="20"/>
        </w:rPr>
        <w:t>)</w:t>
      </w:r>
      <w:r>
        <w:rPr>
          <w:rFonts w:ascii="UD デジタル 教科書体 NP-R" w:eastAsia="UD デジタル 教科書体 NP-R" w:hAnsi="Century" w:hint="eastAsia"/>
          <w:sz w:val="20"/>
          <w:szCs w:val="20"/>
        </w:rPr>
        <w:t xml:space="preserve">　　★（　　　　　　　　　　　　　　　　　　　　　　　　　　　）</w:t>
      </w:r>
    </w:p>
    <w:p w14:paraId="3B77A608" w14:textId="195D4C2C" w:rsidR="00576D16" w:rsidRPr="00FF53EF" w:rsidRDefault="00576D16" w:rsidP="008F5CA8">
      <w:pPr>
        <w:pStyle w:val="a3"/>
        <w:rPr>
          <w:rFonts w:ascii="UD デジタル 教科書体 NP-R" w:eastAsia="UD デジタル 教科書体 NP-R" w:hAnsi="Century"/>
          <w:sz w:val="20"/>
          <w:szCs w:val="20"/>
        </w:rPr>
      </w:pPr>
    </w:p>
    <w:p w14:paraId="62AE2409" w14:textId="61360CAF" w:rsidR="00576D16" w:rsidRDefault="00614B77" w:rsidP="008F5CA8">
      <w:pPr>
        <w:pStyle w:val="a3"/>
        <w:rPr>
          <w:rFonts w:ascii="UD デジタル 教科書体 NP-R" w:eastAsia="UD デジタル 教科書体 NP-R" w:hAnsi="Century"/>
          <w:sz w:val="20"/>
          <w:szCs w:val="20"/>
        </w:rPr>
      </w:pPr>
      <w:r>
        <w:rPr>
          <w:rFonts w:ascii="UD デジタル 教科書体 NP-R" w:eastAsia="UD デジタル 教科書体 NP-R" w:hAnsi="Century"/>
          <w:sz w:val="20"/>
          <w:szCs w:val="20"/>
        </w:rPr>
        <w:t xml:space="preserve">Q13  </w:t>
      </w:r>
      <w:r>
        <w:rPr>
          <w:rFonts w:ascii="UD デジタル 教科書体 NP-R" w:eastAsia="UD デジタル 教科書体 NP-R" w:hAnsi="Century" w:hint="eastAsia"/>
          <w:sz w:val="20"/>
          <w:szCs w:val="20"/>
        </w:rPr>
        <w:t>W</w:t>
      </w:r>
      <w:r>
        <w:rPr>
          <w:rFonts w:ascii="UD デジタル 教科書体 NP-R" w:eastAsia="UD デジタル 教科書体 NP-R" w:hAnsi="Century"/>
          <w:sz w:val="20"/>
          <w:szCs w:val="20"/>
        </w:rPr>
        <w:t>hen(In what year) did Russia invade Ukraine?</w:t>
      </w:r>
    </w:p>
    <w:p w14:paraId="4F0C8ACE" w14:textId="77777777" w:rsidR="00614B77" w:rsidRDefault="00614B77" w:rsidP="008F5CA8">
      <w:pPr>
        <w:pStyle w:val="a3"/>
        <w:rPr>
          <w:rFonts w:ascii="UD デジタル 教科書体 NP-R" w:eastAsia="UD デジタル 教科書体 NP-R" w:hAnsi="Century"/>
          <w:sz w:val="20"/>
          <w:szCs w:val="20"/>
        </w:rPr>
      </w:pPr>
    </w:p>
    <w:p w14:paraId="507B37CD" w14:textId="6DBEE2B7" w:rsidR="00614B77" w:rsidRDefault="00614B77" w:rsidP="008F5CA8">
      <w:pPr>
        <w:pStyle w:val="a3"/>
        <w:rPr>
          <w:rFonts w:ascii="UD デジタル 教科書体 NP-R" w:eastAsia="UD デジタル 教科書体 NP-R" w:hAnsi="Century"/>
          <w:sz w:val="20"/>
          <w:szCs w:val="20"/>
        </w:rPr>
      </w:pPr>
      <w:r>
        <w:rPr>
          <w:rFonts w:ascii="UD デジタル 教科書体 NP-R" w:eastAsia="UD デジタル 教科書体 NP-R" w:hAnsi="Century" w:hint="eastAsia"/>
          <w:sz w:val="20"/>
          <w:szCs w:val="20"/>
        </w:rPr>
        <w:t>Q</w:t>
      </w:r>
      <w:r>
        <w:rPr>
          <w:rFonts w:ascii="UD デジタル 教科書体 NP-R" w:eastAsia="UD デジタル 教科書体 NP-R" w:hAnsi="Century"/>
          <w:sz w:val="20"/>
          <w:szCs w:val="20"/>
        </w:rPr>
        <w:t>14  Which part of Ukraine</w:t>
      </w:r>
      <w:r>
        <w:rPr>
          <w:rFonts w:ascii="UD デジタル 教科書体 NP-R" w:eastAsia="UD デジタル 教科書体 NP-R" w:hAnsi="Century"/>
          <w:sz w:val="20"/>
          <w:szCs w:val="20"/>
        </w:rPr>
        <w:t>’</w:t>
      </w:r>
      <w:r>
        <w:rPr>
          <w:rFonts w:ascii="UD デジタル 教科書体 NP-R" w:eastAsia="UD デジタル 教科書体 NP-R" w:hAnsi="Century"/>
          <w:sz w:val="20"/>
          <w:szCs w:val="20"/>
        </w:rPr>
        <w:t>s territory did Russia annex?</w:t>
      </w:r>
    </w:p>
    <w:p w14:paraId="3ED0FF01" w14:textId="77777777" w:rsidR="00614B77" w:rsidRDefault="00614B77" w:rsidP="008F5CA8">
      <w:pPr>
        <w:pStyle w:val="a3"/>
        <w:rPr>
          <w:rFonts w:ascii="UD デジタル 教科書体 NP-R" w:eastAsia="UD デジタル 教科書体 NP-R" w:hAnsi="Century"/>
          <w:sz w:val="20"/>
          <w:szCs w:val="20"/>
        </w:rPr>
      </w:pPr>
    </w:p>
    <w:p w14:paraId="7B23D965" w14:textId="2F35D249" w:rsidR="00614B77" w:rsidRDefault="00614B77" w:rsidP="008F5CA8">
      <w:pPr>
        <w:pStyle w:val="a3"/>
        <w:rPr>
          <w:rFonts w:ascii="UD デジタル 教科書体 NP-R" w:eastAsia="UD デジタル 教科書体 NP-R" w:hAnsi="Century"/>
          <w:sz w:val="20"/>
          <w:szCs w:val="20"/>
        </w:rPr>
      </w:pPr>
      <w:r>
        <w:rPr>
          <w:rFonts w:ascii="UD デジタル 教科書体 NP-R" w:eastAsia="UD デジタル 教科書体 NP-R" w:hAnsi="Century" w:hint="eastAsia"/>
          <w:sz w:val="20"/>
          <w:szCs w:val="20"/>
        </w:rPr>
        <w:t>Q</w:t>
      </w:r>
      <w:r>
        <w:rPr>
          <w:rFonts w:ascii="UD デジタル 教科書体 NP-R" w:eastAsia="UD デジタル 教科書体 NP-R" w:hAnsi="Century"/>
          <w:sz w:val="20"/>
          <w:szCs w:val="20"/>
        </w:rPr>
        <w:t>15  How many people were killed in the armed conflict between Ukraine and Russia?</w:t>
      </w:r>
    </w:p>
    <w:p w14:paraId="3C459245" w14:textId="50D95E63" w:rsidR="00614B77" w:rsidRDefault="00614B77" w:rsidP="008F5CA8">
      <w:pPr>
        <w:pStyle w:val="a3"/>
        <w:rPr>
          <w:rFonts w:ascii="UD デジタル 教科書体 NP-R" w:eastAsia="UD デジタル 教科書体 NP-R" w:hAnsi="Century"/>
          <w:sz w:val="20"/>
          <w:szCs w:val="20"/>
        </w:rPr>
      </w:pPr>
    </w:p>
    <w:p w14:paraId="3E06E71D" w14:textId="5BE98A69" w:rsidR="00D421E7" w:rsidRDefault="00D421E7" w:rsidP="008F5CA8">
      <w:pPr>
        <w:pStyle w:val="a3"/>
        <w:rPr>
          <w:rFonts w:ascii="UD デジタル 教科書体 NP-R" w:eastAsia="UD デジタル 教科書体 NP-R" w:hAnsi="Century"/>
          <w:sz w:val="20"/>
          <w:szCs w:val="20"/>
        </w:rPr>
      </w:pPr>
      <w:r>
        <w:rPr>
          <w:rFonts w:ascii="UD デジタル 教科書体 NP-R" w:eastAsia="UD デジタル 教科書体 NP-R" w:hAnsi="Century" w:hint="eastAsia"/>
          <w:sz w:val="20"/>
          <w:szCs w:val="20"/>
        </w:rPr>
        <w:t>Q</w:t>
      </w:r>
      <w:r>
        <w:rPr>
          <w:rFonts w:ascii="UD デジタル 教科書体 NP-R" w:eastAsia="UD デジタル 教科書体 NP-R" w:hAnsi="Century"/>
          <w:sz w:val="20"/>
          <w:szCs w:val="20"/>
        </w:rPr>
        <w:t xml:space="preserve">16  </w:t>
      </w:r>
      <w:r>
        <w:rPr>
          <w:rFonts w:ascii="UD デジタル 教科書体 NP-R" w:eastAsia="UD デジタル 教科書体 NP-R" w:hAnsi="Century" w:hint="eastAsia"/>
          <w:sz w:val="20"/>
          <w:szCs w:val="20"/>
        </w:rPr>
        <w:t>クリミア併合のせいで、ロシアはどんな国際的なグループから追い出されましたか。</w:t>
      </w:r>
    </w:p>
    <w:p w14:paraId="21470E5D" w14:textId="77777777" w:rsidR="00D421E7" w:rsidRPr="00D421E7" w:rsidRDefault="00D421E7" w:rsidP="008F5CA8">
      <w:pPr>
        <w:pStyle w:val="a3"/>
        <w:rPr>
          <w:rFonts w:ascii="UD デジタル 教科書体 NP-R" w:eastAsia="UD デジタル 教科書体 NP-R" w:hAnsi="Century"/>
          <w:sz w:val="20"/>
          <w:szCs w:val="20"/>
        </w:rPr>
      </w:pPr>
    </w:p>
    <w:p w14:paraId="48271ACA" w14:textId="42673CE0" w:rsidR="00614B77" w:rsidRDefault="00614B77" w:rsidP="008F5CA8">
      <w:pPr>
        <w:pStyle w:val="a3"/>
        <w:rPr>
          <w:rFonts w:ascii="UD デジタル 教科書体 NP-R" w:eastAsia="UD デジタル 教科書体 NP-R" w:hAnsi="Century"/>
          <w:sz w:val="20"/>
          <w:szCs w:val="20"/>
        </w:rPr>
      </w:pPr>
      <w:r>
        <w:rPr>
          <w:rFonts w:ascii="UD デジタル 教科書体 NP-R" w:eastAsia="UD デジタル 教科書体 NP-R" w:hAnsi="Century" w:hint="eastAsia"/>
          <w:sz w:val="20"/>
          <w:szCs w:val="20"/>
        </w:rPr>
        <w:t>Q1</w:t>
      </w:r>
      <w:r w:rsidR="00D421E7">
        <w:rPr>
          <w:rFonts w:ascii="UD デジタル 教科書体 NP-R" w:eastAsia="UD デジタル 教科書体 NP-R" w:hAnsi="Century"/>
          <w:sz w:val="20"/>
          <w:szCs w:val="20"/>
        </w:rPr>
        <w:t>7</w:t>
      </w:r>
      <w:r>
        <w:rPr>
          <w:rFonts w:ascii="UD デジタル 教科書体 NP-R" w:eastAsia="UD デジタル 教科書体 NP-R" w:hAnsi="Century" w:hint="eastAsia"/>
          <w:sz w:val="20"/>
          <w:szCs w:val="20"/>
        </w:rPr>
        <w:t xml:space="preserve">　W</w:t>
      </w:r>
      <w:r>
        <w:rPr>
          <w:rFonts w:ascii="UD デジタル 教科書体 NP-R" w:eastAsia="UD デジタル 教科書体 NP-R" w:hAnsi="Century"/>
          <w:sz w:val="20"/>
          <w:szCs w:val="20"/>
        </w:rPr>
        <w:t xml:space="preserve">hat are </w:t>
      </w:r>
      <w:r>
        <w:rPr>
          <w:rFonts w:ascii="UD デジタル 教科書体 NP-R" w:eastAsia="UD デジタル 教科書体 NP-R" w:hAnsi="Century" w:hint="eastAsia"/>
          <w:sz w:val="20"/>
          <w:szCs w:val="20"/>
        </w:rPr>
        <w:t>④w</w:t>
      </w:r>
      <w:r>
        <w:rPr>
          <w:rFonts w:ascii="UD デジタル 教科書体 NP-R" w:eastAsia="UD デジタル 教科書体 NP-R" w:hAnsi="Century"/>
          <w:sz w:val="20"/>
          <w:szCs w:val="20"/>
        </w:rPr>
        <w:t>arm</w:t>
      </w:r>
      <w:r w:rsidR="006455F5">
        <w:rPr>
          <w:rFonts w:ascii="UD デジタル 教科書体 NP-R" w:eastAsia="UD デジタル 教科書体 NP-R" w:hAnsi="Century"/>
          <w:sz w:val="20"/>
          <w:szCs w:val="20"/>
        </w:rPr>
        <w:t>-</w:t>
      </w:r>
      <w:r>
        <w:rPr>
          <w:rFonts w:ascii="UD デジタル 教科書体 NP-R" w:eastAsia="UD デジタル 教科書体 NP-R" w:hAnsi="Century"/>
          <w:sz w:val="20"/>
          <w:szCs w:val="20"/>
        </w:rPr>
        <w:t xml:space="preserve">water ports? </w:t>
      </w:r>
    </w:p>
    <w:p w14:paraId="00A72DA6" w14:textId="77777777" w:rsidR="00614B77" w:rsidRPr="00D421E7" w:rsidRDefault="00614B77" w:rsidP="008F5CA8">
      <w:pPr>
        <w:pStyle w:val="a3"/>
        <w:rPr>
          <w:rFonts w:ascii="UD デジタル 教科書体 NP-R" w:eastAsia="UD デジタル 教科書体 NP-R" w:hAnsi="Century"/>
          <w:sz w:val="20"/>
          <w:szCs w:val="20"/>
        </w:rPr>
      </w:pPr>
    </w:p>
    <w:p w14:paraId="53ED08B0" w14:textId="7F251404" w:rsidR="00614B77" w:rsidRDefault="00614B77" w:rsidP="008F5CA8">
      <w:pPr>
        <w:pStyle w:val="a3"/>
        <w:rPr>
          <w:rFonts w:ascii="UD デジタル 教科書体 NP-R" w:eastAsia="UD デジタル 教科書体 NP-R" w:hAnsi="Century"/>
          <w:sz w:val="20"/>
          <w:szCs w:val="20"/>
        </w:rPr>
      </w:pPr>
      <w:r>
        <w:rPr>
          <w:rFonts w:ascii="UD デジタル 教科書体 NP-R" w:eastAsia="UD デジタル 教科書体 NP-R" w:hAnsi="Century" w:hint="eastAsia"/>
          <w:sz w:val="20"/>
          <w:szCs w:val="20"/>
        </w:rPr>
        <w:t>Q</w:t>
      </w:r>
      <w:r>
        <w:rPr>
          <w:rFonts w:ascii="UD デジタル 教科書体 NP-R" w:eastAsia="UD デジタル 教科書体 NP-R" w:hAnsi="Century"/>
          <w:sz w:val="20"/>
          <w:szCs w:val="20"/>
        </w:rPr>
        <w:t>1</w:t>
      </w:r>
      <w:r w:rsidR="00D421E7">
        <w:rPr>
          <w:rFonts w:ascii="UD デジタル 教科書体 NP-R" w:eastAsia="UD デジタル 教科書体 NP-R" w:hAnsi="Century"/>
          <w:sz w:val="20"/>
          <w:szCs w:val="20"/>
        </w:rPr>
        <w:t>8</w:t>
      </w:r>
      <w:r>
        <w:rPr>
          <w:rFonts w:ascii="UD デジタル 教科書体 NP-R" w:eastAsia="UD デジタル 教科書体 NP-R" w:hAnsi="Century"/>
          <w:sz w:val="20"/>
          <w:szCs w:val="20"/>
        </w:rPr>
        <w:t xml:space="preserve">  So why does Russia want Crimea?</w:t>
      </w:r>
    </w:p>
    <w:p w14:paraId="2C9A774A" w14:textId="4D30F1ED" w:rsidR="00614B77" w:rsidRPr="00D421E7" w:rsidRDefault="00614B77" w:rsidP="008F5CA8">
      <w:pPr>
        <w:pStyle w:val="a3"/>
        <w:rPr>
          <w:rFonts w:ascii="UD デジタル 教科書体 NP-R" w:eastAsia="UD デジタル 教科書体 NP-R" w:hAnsi="Century"/>
          <w:sz w:val="20"/>
          <w:szCs w:val="20"/>
        </w:rPr>
      </w:pPr>
    </w:p>
    <w:p w14:paraId="69BDEF81" w14:textId="14C41B29" w:rsidR="00614B77" w:rsidRDefault="00614B77" w:rsidP="008F5CA8">
      <w:pPr>
        <w:pStyle w:val="a3"/>
        <w:rPr>
          <w:rFonts w:ascii="UD デジタル 教科書体 NP-R" w:eastAsia="UD デジタル 教科書体 NP-R" w:hAnsi="Century"/>
          <w:sz w:val="20"/>
          <w:szCs w:val="20"/>
        </w:rPr>
      </w:pPr>
      <w:r>
        <w:rPr>
          <w:rFonts w:ascii="UD デジタル 教科書体 NP-R" w:eastAsia="UD デジタル 教科書体 NP-R" w:hAnsi="Century" w:hint="eastAsia"/>
          <w:sz w:val="20"/>
          <w:szCs w:val="20"/>
        </w:rPr>
        <w:t>Q</w:t>
      </w:r>
      <w:r>
        <w:rPr>
          <w:rFonts w:ascii="UD デジタル 教科書体 NP-R" w:eastAsia="UD デジタル 教科書体 NP-R" w:hAnsi="Century"/>
          <w:sz w:val="20"/>
          <w:szCs w:val="20"/>
        </w:rPr>
        <w:t>1</w:t>
      </w:r>
      <w:r w:rsidR="00D421E7">
        <w:rPr>
          <w:rFonts w:ascii="UD デジタル 教科書体 NP-R" w:eastAsia="UD デジタル 教科書体 NP-R" w:hAnsi="Century"/>
          <w:sz w:val="20"/>
          <w:szCs w:val="20"/>
        </w:rPr>
        <w:t>9</w:t>
      </w:r>
      <w:r>
        <w:rPr>
          <w:rFonts w:ascii="UD デジタル 教科書体 NP-R" w:eastAsia="UD デジタル 教科書体 NP-R" w:hAnsi="Century"/>
          <w:sz w:val="20"/>
          <w:szCs w:val="20"/>
        </w:rPr>
        <w:t xml:space="preserve">  </w:t>
      </w:r>
      <w:r>
        <w:rPr>
          <w:rFonts w:ascii="UD デジタル 教科書体 NP-R" w:eastAsia="UD デジタル 教科書体 NP-R" w:hAnsi="Century" w:hint="eastAsia"/>
          <w:sz w:val="20"/>
          <w:szCs w:val="20"/>
        </w:rPr>
        <w:t>今日学んだ新しいことを3点書きましょう。</w:t>
      </w:r>
    </w:p>
    <w:p w14:paraId="08DA4619" w14:textId="4836A060" w:rsidR="00022AA5" w:rsidRDefault="00022AA5" w:rsidP="008F5CA8">
      <w:pPr>
        <w:pStyle w:val="a3"/>
        <w:rPr>
          <w:rFonts w:ascii="UD デジタル 教科書体 NP-R" w:eastAsia="UD デジタル 教科書体 NP-R" w:hAnsi="Century"/>
          <w:sz w:val="20"/>
          <w:szCs w:val="20"/>
        </w:rPr>
      </w:pPr>
    </w:p>
    <w:p w14:paraId="72B3663A" w14:textId="77777777" w:rsidR="0080782B" w:rsidRDefault="0080782B" w:rsidP="008F5CA8">
      <w:pPr>
        <w:pStyle w:val="a3"/>
        <w:rPr>
          <w:rFonts w:ascii="UD デジタル 教科書体 NP-R" w:eastAsia="UD デジタル 教科書体 NP-R" w:hAnsi="Century" w:hint="eastAsia"/>
          <w:sz w:val="20"/>
          <w:szCs w:val="20"/>
        </w:rPr>
      </w:pPr>
    </w:p>
    <w:p w14:paraId="351C33DA" w14:textId="15FE1434" w:rsidR="00022AA5" w:rsidRDefault="00022AA5" w:rsidP="008F5CA8">
      <w:pPr>
        <w:pStyle w:val="a3"/>
        <w:rPr>
          <w:rFonts w:ascii="UD デジタル 教科書体 NP-R" w:eastAsia="UD デジタル 教科書体 NP-R" w:hAnsi="Century"/>
          <w:sz w:val="20"/>
          <w:szCs w:val="20"/>
        </w:rPr>
      </w:pPr>
    </w:p>
    <w:p w14:paraId="4F59D8D8" w14:textId="1D72626D" w:rsidR="00022AA5" w:rsidRPr="00614B77" w:rsidRDefault="0080782B" w:rsidP="008F5CA8">
      <w:pPr>
        <w:pStyle w:val="a3"/>
        <w:rPr>
          <w:rFonts w:ascii="UD デジタル 教科書体 NP-R" w:eastAsia="UD デジタル 教科書体 NP-R" w:hAnsi="Century"/>
          <w:sz w:val="20"/>
          <w:szCs w:val="20"/>
        </w:rPr>
      </w:pPr>
      <w:r>
        <w:rPr>
          <w:rFonts w:ascii="UD デジタル 教科書体 NP-R" w:eastAsia="UD デジタル 教科書体 NP-R" w:hAnsi="Century" w:hint="eastAsia"/>
          <w:sz w:val="20"/>
          <w:szCs w:val="20"/>
        </w:rPr>
        <w:t>★オマケQ：W</w:t>
      </w:r>
      <w:r>
        <w:rPr>
          <w:rFonts w:ascii="UD デジタル 教科書体 NP-R" w:eastAsia="UD デジタル 教科書体 NP-R" w:hAnsi="Century"/>
          <w:sz w:val="20"/>
          <w:szCs w:val="20"/>
        </w:rPr>
        <w:t xml:space="preserve">hat is the </w:t>
      </w:r>
      <w:r>
        <w:rPr>
          <w:rFonts w:ascii="UD デジタル 教科書体 NP-R" w:eastAsia="UD デジタル 教科書体 NP-R" w:hAnsi="Century"/>
          <w:sz w:val="20"/>
          <w:szCs w:val="20"/>
        </w:rPr>
        <w:t>“</w:t>
      </w:r>
      <w:r>
        <w:rPr>
          <w:rFonts w:ascii="UD デジタル 教科書体 NP-R" w:eastAsia="UD デジタル 教科書体 NP-R" w:hAnsi="Century"/>
          <w:sz w:val="20"/>
          <w:szCs w:val="20"/>
        </w:rPr>
        <w:t>G7</w:t>
      </w:r>
      <w:r>
        <w:rPr>
          <w:rFonts w:ascii="UD デジタル 教科書体 NP-R" w:eastAsia="UD デジタル 教科書体 NP-R" w:hAnsi="Century"/>
          <w:sz w:val="20"/>
          <w:szCs w:val="20"/>
        </w:rPr>
        <w:t>”</w:t>
      </w:r>
      <w:r>
        <w:rPr>
          <w:rFonts w:ascii="UD デジタル 教科書体 NP-R" w:eastAsia="UD デジタル 教科書体 NP-R" w:hAnsi="Century"/>
          <w:sz w:val="20"/>
          <w:szCs w:val="20"/>
        </w:rPr>
        <w:t>?</w:t>
      </w:r>
    </w:p>
    <w:p w14:paraId="744D357E" w14:textId="510A206D" w:rsidR="00576D16" w:rsidRDefault="00576D16" w:rsidP="008F5CA8">
      <w:pPr>
        <w:pStyle w:val="a3"/>
        <w:rPr>
          <w:rFonts w:ascii="Century" w:hAnsi="Century"/>
        </w:rPr>
      </w:pPr>
    </w:p>
    <w:p w14:paraId="0C8AE6F8" w14:textId="44B10B66" w:rsidR="00576D16" w:rsidRDefault="00614B77" w:rsidP="008F5CA8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★世界情勢をわかり易く解説してくれる、お薦めの日本語の動画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9065"/>
      </w:tblGrid>
      <w:tr w:rsidR="00614B77" w:rsidRPr="00482A92" w14:paraId="6A3F74EE" w14:textId="77777777" w:rsidTr="00482A92">
        <w:tc>
          <w:tcPr>
            <w:tcW w:w="1129" w:type="dxa"/>
          </w:tcPr>
          <w:p w14:paraId="13D0BF55" w14:textId="31F3B68B" w:rsidR="00482A92" w:rsidRPr="00482A92" w:rsidRDefault="00482A92" w:rsidP="00482A92">
            <w:pPr>
              <w:pStyle w:val="a3"/>
            </w:pPr>
            <w:r w:rsidRPr="00482A92">
              <w:rPr>
                <w:noProof/>
              </w:rPr>
              <w:drawing>
                <wp:inline distT="0" distB="0" distL="0" distR="0" wp14:anchorId="6DAED22D" wp14:editId="6809CAFB">
                  <wp:extent cx="497712" cy="52164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48" t="3835" r="7672" b="6576"/>
                          <a:stretch/>
                        </pic:blipFill>
                        <pic:spPr bwMode="auto">
                          <a:xfrm>
                            <a:off x="0" y="0"/>
                            <a:ext cx="505112" cy="52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5" w:type="dxa"/>
          </w:tcPr>
          <w:p w14:paraId="12377DCB" w14:textId="77777777" w:rsidR="00482A92" w:rsidRPr="00482A92" w:rsidRDefault="00482A92" w:rsidP="00482A92">
            <w:pPr>
              <w:pStyle w:val="a3"/>
            </w:pPr>
            <w:r w:rsidRPr="00482A92">
              <w:t>【ウクライナ・ロシア情勢①】世界の紛争最前線をわかりやすく解説！</w:t>
            </w:r>
          </w:p>
          <w:p w14:paraId="2EC6E6CC" w14:textId="5463FE41" w:rsidR="00482A92" w:rsidRDefault="00E82FAA" w:rsidP="00482A92">
            <w:pPr>
              <w:pStyle w:val="a3"/>
            </w:pPr>
            <w:hyperlink r:id="rId12" w:history="1">
              <w:r w:rsidR="009573C0" w:rsidRPr="00010AF9">
                <w:rPr>
                  <w:rStyle w:val="a4"/>
                </w:rPr>
                <w:t>https://www.youtube.com/watch?v=1VxGJIMxB8Q</w:t>
              </w:r>
            </w:hyperlink>
          </w:p>
          <w:p w14:paraId="4A48E9D5" w14:textId="61B67B45" w:rsidR="00482A92" w:rsidRPr="00482A92" w:rsidRDefault="00614B77" w:rsidP="00482A92">
            <w:pPr>
              <w:pStyle w:val="a3"/>
            </w:pPr>
            <w:r>
              <w:rPr>
                <w:rFonts w:hint="eastAsia"/>
              </w:rPr>
              <w:t>YouTube大学の中田敦彦さんがわかりやすく解説してくれます。続編②もお薦め</w:t>
            </w:r>
          </w:p>
        </w:tc>
      </w:tr>
      <w:tr w:rsidR="00482A92" w14:paraId="782EDBB0" w14:textId="77777777" w:rsidTr="00482A92">
        <w:tc>
          <w:tcPr>
            <w:tcW w:w="1129" w:type="dxa"/>
          </w:tcPr>
          <w:p w14:paraId="1F75C586" w14:textId="029A49A0" w:rsidR="00482A92" w:rsidRDefault="00614B77" w:rsidP="008F5CA8">
            <w:pPr>
              <w:pStyle w:val="a3"/>
              <w:rPr>
                <w:rFonts w:ascii="Century" w:hAnsi="Century"/>
              </w:rPr>
            </w:pPr>
            <w:r>
              <w:rPr>
                <w:noProof/>
              </w:rPr>
              <w:drawing>
                <wp:inline distT="0" distB="0" distL="0" distR="0" wp14:anchorId="74073DC3" wp14:editId="3F36575F">
                  <wp:extent cx="526648" cy="538351"/>
                  <wp:effectExtent l="0" t="0" r="6985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97" t="5753" r="6287" b="6012"/>
                          <a:stretch/>
                        </pic:blipFill>
                        <pic:spPr bwMode="auto">
                          <a:xfrm>
                            <a:off x="0" y="0"/>
                            <a:ext cx="539943" cy="551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5" w:type="dxa"/>
          </w:tcPr>
          <w:p w14:paraId="0885F76E" w14:textId="77777777" w:rsidR="00614B77" w:rsidRDefault="00614B77" w:rsidP="00614B77">
            <w:pPr>
              <w:pStyle w:val="a3"/>
            </w:pPr>
            <w:r w:rsidRPr="00614B77">
              <w:t>「ロシアの論理」で読み解くウクライナ危機【豊島晋作のテレ東ワールドポリティクス】</w:t>
            </w:r>
          </w:p>
          <w:p w14:paraId="6778031A" w14:textId="4E3CAB57" w:rsidR="00614B77" w:rsidRPr="00614B77" w:rsidRDefault="00614B77" w:rsidP="00614B77">
            <w:pPr>
              <w:pStyle w:val="a3"/>
            </w:pPr>
            <w:r w:rsidRPr="00614B77">
              <w:t>（2022年2月9日）</w:t>
            </w:r>
          </w:p>
          <w:p w14:paraId="04277136" w14:textId="74B89D8C" w:rsidR="00614B77" w:rsidRDefault="00E82FAA" w:rsidP="008F5CA8">
            <w:pPr>
              <w:pStyle w:val="a3"/>
              <w:rPr>
                <w:rFonts w:ascii="Century" w:hAnsi="Century"/>
              </w:rPr>
            </w:pPr>
            <w:hyperlink r:id="rId14" w:history="1">
              <w:r w:rsidR="00614B77" w:rsidRPr="00010AF9">
                <w:rPr>
                  <w:rStyle w:val="a4"/>
                  <w:rFonts w:ascii="Century" w:hAnsi="Century"/>
                </w:rPr>
                <w:t>https://www.youtube.com/watch?v=9j_-bJnp3Z8&amp;t=636s</w:t>
              </w:r>
            </w:hyperlink>
          </w:p>
        </w:tc>
      </w:tr>
    </w:tbl>
    <w:p w14:paraId="7C73A5E0" w14:textId="77777777" w:rsidR="00022AA5" w:rsidRDefault="00022AA5" w:rsidP="008F5CA8">
      <w:pPr>
        <w:pStyle w:val="a3"/>
        <w:rPr>
          <w:rFonts w:ascii="Century" w:hAnsi="Century"/>
        </w:rPr>
      </w:pPr>
    </w:p>
    <w:p w14:paraId="157E0488" w14:textId="668F14FF" w:rsidR="002532DB" w:rsidRDefault="00EA186B" w:rsidP="008F5CA8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★次の文を</w:t>
      </w:r>
      <w:r>
        <w:rPr>
          <w:rFonts w:ascii="Century" w:hAnsi="Century" w:hint="eastAsia"/>
        </w:rPr>
        <w:t>3</w:t>
      </w:r>
      <w:r>
        <w:rPr>
          <w:rFonts w:ascii="Century" w:hAnsi="Century" w:hint="eastAsia"/>
        </w:rPr>
        <w:t>回以上音読して暗唱しましょう。</w:t>
      </w:r>
    </w:p>
    <w:p w14:paraId="43E4F9B7" w14:textId="424CABF6" w:rsidR="002532DB" w:rsidRDefault="002532DB" w:rsidP="008F5CA8">
      <w:pPr>
        <w:pStyle w:val="a3"/>
        <w:rPr>
          <w:rFonts w:ascii="Century" w:hAnsi="Century"/>
        </w:rPr>
      </w:pPr>
    </w:p>
    <w:p w14:paraId="6604B796" w14:textId="17D76A9C" w:rsidR="002532DB" w:rsidRDefault="00EA186B" w:rsidP="002532DB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１．</w:t>
      </w:r>
      <w:r w:rsidR="002532DB" w:rsidRPr="008F5CA8">
        <w:rPr>
          <w:rFonts w:ascii="Century" w:hAnsi="Century"/>
        </w:rPr>
        <w:t>Russia has amassed more than 100,000 troops near Ukraine's border, raising fears that an invasion could begin at any time.</w:t>
      </w:r>
    </w:p>
    <w:p w14:paraId="4BE12864" w14:textId="77777777" w:rsidR="00EA186B" w:rsidRDefault="00EA186B" w:rsidP="00EA186B">
      <w:pPr>
        <w:pStyle w:val="a3"/>
        <w:rPr>
          <w:rFonts w:ascii="Century" w:hAnsi="Century"/>
        </w:rPr>
      </w:pPr>
    </w:p>
    <w:p w14:paraId="2930E57D" w14:textId="77777777" w:rsidR="00EA186B" w:rsidRDefault="00EA186B" w:rsidP="00EA186B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２．</w:t>
      </w:r>
      <w:r>
        <w:rPr>
          <w:rFonts w:ascii="Century" w:hAnsi="Century"/>
        </w:rPr>
        <w:t>T</w:t>
      </w:r>
      <w:r w:rsidRPr="008F5CA8">
        <w:rPr>
          <w:rFonts w:ascii="Century" w:hAnsi="Century"/>
        </w:rPr>
        <w:t>he US and its allies w</w:t>
      </w:r>
      <w:r>
        <w:rPr>
          <w:rFonts w:ascii="Century" w:hAnsi="Century"/>
        </w:rPr>
        <w:t>ill</w:t>
      </w:r>
      <w:r w:rsidRPr="008F5CA8">
        <w:rPr>
          <w:rFonts w:ascii="Century" w:hAnsi="Century"/>
        </w:rPr>
        <w:t xml:space="preserve"> respond "decisively and impose swift and severe consequences" on Russia </w:t>
      </w:r>
    </w:p>
    <w:p w14:paraId="7A415E76" w14:textId="3E2193D3" w:rsidR="00EA186B" w:rsidRPr="008F5CA8" w:rsidRDefault="00EA186B" w:rsidP="00EA186B">
      <w:pPr>
        <w:pStyle w:val="a3"/>
        <w:rPr>
          <w:rFonts w:ascii="Century" w:hAnsi="Century"/>
        </w:rPr>
      </w:pPr>
      <w:r w:rsidRPr="008F5CA8">
        <w:rPr>
          <w:rFonts w:ascii="Century" w:hAnsi="Century"/>
        </w:rPr>
        <w:t xml:space="preserve">if Putin </w:t>
      </w:r>
      <w:r>
        <w:rPr>
          <w:rFonts w:ascii="Century" w:hAnsi="Century"/>
        </w:rPr>
        <w:t>should d</w:t>
      </w:r>
      <w:r w:rsidRPr="008F5CA8">
        <w:rPr>
          <w:rFonts w:ascii="Century" w:hAnsi="Century"/>
        </w:rPr>
        <w:t>ecide to invade Ukraine.</w:t>
      </w:r>
    </w:p>
    <w:p w14:paraId="616B5B8C" w14:textId="6EA3F7ED" w:rsidR="00EA186B" w:rsidRPr="00EA186B" w:rsidRDefault="00EA186B" w:rsidP="002532DB">
      <w:pPr>
        <w:pStyle w:val="a3"/>
        <w:rPr>
          <w:rFonts w:ascii="Century" w:hAnsi="Century"/>
        </w:rPr>
      </w:pPr>
    </w:p>
    <w:p w14:paraId="236B38C9" w14:textId="6DFEE055" w:rsidR="00EA186B" w:rsidRDefault="00614B77" w:rsidP="002532DB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３．</w:t>
      </w:r>
      <w:r w:rsidRPr="00614B77">
        <w:rPr>
          <w:rFonts w:ascii="Century" w:hAnsi="Century"/>
        </w:rPr>
        <w:t>Ukraine’s western region supported integration with Western Europe</w:t>
      </w:r>
      <w:r>
        <w:rPr>
          <w:rFonts w:ascii="Century" w:hAnsi="Century"/>
        </w:rPr>
        <w:t>, and the</w:t>
      </w:r>
      <w:r w:rsidRPr="00614B77">
        <w:rPr>
          <w:rFonts w:ascii="Century" w:hAnsi="Century"/>
        </w:rPr>
        <w:t xml:space="preserve"> eastern side favored closer ties with Russia.</w:t>
      </w:r>
    </w:p>
    <w:p w14:paraId="277C5FE6" w14:textId="6977BE70" w:rsidR="002532DB" w:rsidRPr="00614B77" w:rsidRDefault="002532DB" w:rsidP="008F5CA8">
      <w:pPr>
        <w:pStyle w:val="a3"/>
        <w:rPr>
          <w:rFonts w:ascii="Century" w:hAnsi="Century"/>
        </w:rPr>
      </w:pPr>
    </w:p>
    <w:p w14:paraId="7C6C450A" w14:textId="168CB85D" w:rsidR="006C6045" w:rsidRDefault="006C6045" w:rsidP="006C6045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４．</w:t>
      </w:r>
      <w:r>
        <w:rPr>
          <w:rFonts w:ascii="Century" w:hAnsi="Century" w:hint="eastAsia"/>
        </w:rPr>
        <w:t>After</w:t>
      </w:r>
      <w:r>
        <w:rPr>
          <w:rFonts w:ascii="Century" w:hAnsi="Century"/>
        </w:rPr>
        <w:t xml:space="preserve"> </w:t>
      </w:r>
      <w:r w:rsidRPr="008F5CA8">
        <w:rPr>
          <w:rFonts w:ascii="Century" w:hAnsi="Century"/>
        </w:rPr>
        <w:t>Russia annexed Crimean peninsula</w:t>
      </w:r>
      <w:r>
        <w:rPr>
          <w:rFonts w:ascii="Century" w:hAnsi="Century"/>
        </w:rPr>
        <w:t>, t</w:t>
      </w:r>
      <w:r w:rsidRPr="008F5CA8">
        <w:rPr>
          <w:rFonts w:ascii="Century" w:hAnsi="Century"/>
        </w:rPr>
        <w:t>he EU and US imposed sanctions on Russia.</w:t>
      </w:r>
    </w:p>
    <w:p w14:paraId="31D1BE42" w14:textId="567CAF36" w:rsidR="002532DB" w:rsidRPr="006C6045" w:rsidRDefault="002532DB" w:rsidP="006C6045">
      <w:pPr>
        <w:pStyle w:val="a3"/>
        <w:pBdr>
          <w:bottom w:val="single" w:sz="4" w:space="1" w:color="auto"/>
        </w:pBdr>
        <w:rPr>
          <w:rFonts w:ascii="Century" w:hAnsi="Century"/>
        </w:rPr>
      </w:pPr>
    </w:p>
    <w:p w14:paraId="085A7E2A" w14:textId="0368D63C" w:rsidR="002532DB" w:rsidRDefault="006C6045" w:rsidP="008F5CA8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（和訳）</w:t>
      </w:r>
    </w:p>
    <w:p w14:paraId="34AFDFFA" w14:textId="5A3056A8" w:rsidR="006C6045" w:rsidRDefault="006C6045" w:rsidP="006C6045">
      <w:pPr>
        <w:pStyle w:val="a3"/>
        <w:numPr>
          <w:ilvl w:val="0"/>
          <w:numId w:val="1"/>
        </w:numPr>
        <w:rPr>
          <w:rFonts w:ascii="Century" w:hAnsi="Century"/>
        </w:rPr>
      </w:pPr>
      <w:r>
        <w:rPr>
          <w:rFonts w:ascii="Century" w:hAnsi="Century" w:hint="eastAsia"/>
        </w:rPr>
        <w:t>ロシアはウクライナとの国境付近に</w:t>
      </w:r>
      <w:r>
        <w:rPr>
          <w:rFonts w:ascii="Century" w:hAnsi="Century" w:hint="eastAsia"/>
        </w:rPr>
        <w:t>10</w:t>
      </w:r>
      <w:r>
        <w:rPr>
          <w:rFonts w:ascii="Century" w:hAnsi="Century" w:hint="eastAsia"/>
        </w:rPr>
        <w:t>万人以上の兵士達を駐屯させており、侵略が今にも始まりそうだという恐怖を煽っている。</w:t>
      </w:r>
    </w:p>
    <w:p w14:paraId="25E12EEC" w14:textId="5376498F" w:rsidR="002532DB" w:rsidRDefault="006C6045" w:rsidP="006C6045">
      <w:pPr>
        <w:pStyle w:val="a3"/>
        <w:ind w:left="420"/>
        <w:rPr>
          <w:rFonts w:ascii="Century" w:hAnsi="Century"/>
        </w:rPr>
      </w:pPr>
      <w:r>
        <w:rPr>
          <w:rFonts w:ascii="Century" w:hAnsi="Century" w:hint="eastAsia"/>
        </w:rPr>
        <w:t>＊</w:t>
      </w:r>
      <w:r>
        <w:rPr>
          <w:rFonts w:ascii="Century" w:hAnsi="Century" w:hint="eastAsia"/>
        </w:rPr>
        <w:t>r</w:t>
      </w:r>
      <w:r>
        <w:rPr>
          <w:rFonts w:ascii="Century" w:hAnsi="Century"/>
        </w:rPr>
        <w:t>aising</w:t>
      </w:r>
      <w:r>
        <w:rPr>
          <w:rFonts w:ascii="Century" w:hAnsi="Century" w:hint="eastAsia"/>
        </w:rPr>
        <w:t>以降は分詞構文となっている。</w:t>
      </w:r>
      <w:r>
        <w:rPr>
          <w:rFonts w:ascii="Century" w:hAnsi="Century" w:hint="eastAsia"/>
        </w:rPr>
        <w:t>(</w:t>
      </w:r>
      <w:r>
        <w:rPr>
          <w:rFonts w:ascii="Century" w:hAnsi="Century"/>
        </w:rPr>
        <w:t>=and raised … . )</w:t>
      </w:r>
    </w:p>
    <w:p w14:paraId="71DEDA38" w14:textId="7BF0C7C4" w:rsidR="002532DB" w:rsidRDefault="002532DB" w:rsidP="008F5CA8">
      <w:pPr>
        <w:pStyle w:val="a3"/>
        <w:rPr>
          <w:rFonts w:ascii="Century" w:hAnsi="Century"/>
        </w:rPr>
      </w:pPr>
    </w:p>
    <w:p w14:paraId="1E67B014" w14:textId="08C651AE" w:rsidR="006C6045" w:rsidRDefault="006C6045" w:rsidP="006C6045">
      <w:pPr>
        <w:pStyle w:val="a3"/>
        <w:numPr>
          <w:ilvl w:val="0"/>
          <w:numId w:val="1"/>
        </w:numPr>
        <w:rPr>
          <w:rFonts w:ascii="Century" w:hAnsi="Century"/>
        </w:rPr>
      </w:pPr>
      <w:r>
        <w:rPr>
          <w:rFonts w:ascii="Century" w:hAnsi="Century" w:hint="eastAsia"/>
        </w:rPr>
        <w:t>もし万が一にもプーチンがウクライナの侵略を決定すれば、アメリカと同盟国は断固として対応し、</w:t>
      </w:r>
    </w:p>
    <w:p w14:paraId="5F2C9BB8" w14:textId="57060E84" w:rsidR="006C6045" w:rsidRDefault="006C6045" w:rsidP="006C6045">
      <w:pPr>
        <w:pStyle w:val="a3"/>
        <w:ind w:left="420"/>
        <w:rPr>
          <w:rFonts w:ascii="Century" w:hAnsi="Century"/>
        </w:rPr>
      </w:pPr>
      <w:r>
        <w:rPr>
          <w:rFonts w:ascii="Century" w:hAnsi="Century" w:hint="eastAsia"/>
        </w:rPr>
        <w:t>速やか、かつ厳重な代償を科すだろう。</w:t>
      </w:r>
    </w:p>
    <w:p w14:paraId="3242FAD9" w14:textId="4E9E2834" w:rsidR="002532DB" w:rsidRPr="006C6045" w:rsidRDefault="002532DB" w:rsidP="008F5CA8">
      <w:pPr>
        <w:pStyle w:val="a3"/>
        <w:rPr>
          <w:rFonts w:ascii="Century" w:hAnsi="Century"/>
        </w:rPr>
      </w:pPr>
    </w:p>
    <w:p w14:paraId="247936C6" w14:textId="7EFF4807" w:rsidR="002532DB" w:rsidRDefault="006C6045" w:rsidP="008F5CA8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３．ウクライナの西側は西ヨーロッパとの統合を支持し、東側はロシアとの強い関係を望んでいる。</w:t>
      </w:r>
    </w:p>
    <w:p w14:paraId="2E5F280C" w14:textId="13902E6D" w:rsidR="002532DB" w:rsidRDefault="002532DB" w:rsidP="008F5CA8">
      <w:pPr>
        <w:pStyle w:val="a3"/>
        <w:rPr>
          <w:rFonts w:ascii="Century" w:hAnsi="Century"/>
        </w:rPr>
      </w:pPr>
    </w:p>
    <w:p w14:paraId="1D51CBD0" w14:textId="654AB6D0" w:rsidR="002532DB" w:rsidRDefault="006C6045" w:rsidP="006C6045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４．ロシアがクリミア半島を併合した後、</w:t>
      </w:r>
      <w:r>
        <w:rPr>
          <w:rFonts w:ascii="Century" w:hAnsi="Century" w:hint="eastAsia"/>
        </w:rPr>
        <w:t>EU</w:t>
      </w:r>
      <w:r>
        <w:rPr>
          <w:rFonts w:ascii="Century" w:hAnsi="Century" w:hint="eastAsia"/>
        </w:rPr>
        <w:t>とアメリカはロシアに制裁を科した。</w:t>
      </w:r>
    </w:p>
    <w:p w14:paraId="7E5498A9" w14:textId="7E543D40" w:rsidR="006C6045" w:rsidRDefault="006C6045" w:rsidP="006C6045">
      <w:pPr>
        <w:pStyle w:val="a3"/>
        <w:rPr>
          <w:rFonts w:ascii="Century" w:hAnsi="Century"/>
        </w:rPr>
      </w:pPr>
    </w:p>
    <w:p w14:paraId="00BEAB7A" w14:textId="2DC5181A" w:rsidR="006C6045" w:rsidRDefault="006C6045" w:rsidP="006C6045">
      <w:pPr>
        <w:pStyle w:val="a3"/>
        <w:rPr>
          <w:rFonts w:ascii="Century" w:hAnsi="Century"/>
        </w:rPr>
      </w:pPr>
    </w:p>
    <w:p w14:paraId="6918168B" w14:textId="5C25C7FB" w:rsidR="006C6045" w:rsidRDefault="006C6045" w:rsidP="008F5CA8">
      <w:pPr>
        <w:pStyle w:val="a3"/>
      </w:pPr>
    </w:p>
    <w:p w14:paraId="3075E132" w14:textId="77777777" w:rsidR="006C6045" w:rsidRPr="008F5CA8" w:rsidRDefault="006C6045" w:rsidP="008F5CA8">
      <w:pPr>
        <w:pStyle w:val="a3"/>
      </w:pPr>
    </w:p>
    <w:sectPr w:rsidR="006C6045" w:rsidRPr="008F5CA8" w:rsidSect="008F5CA8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9B969" w14:textId="77777777" w:rsidR="00D40C15" w:rsidRDefault="00D40C15" w:rsidP="00D40C15">
      <w:r>
        <w:separator/>
      </w:r>
    </w:p>
  </w:endnote>
  <w:endnote w:type="continuationSeparator" w:id="0">
    <w:p w14:paraId="41B75561" w14:textId="77777777" w:rsidR="00D40C15" w:rsidRDefault="00D40C15" w:rsidP="00D4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8B721" w14:textId="77777777" w:rsidR="00D40C15" w:rsidRDefault="00D40C15" w:rsidP="00D40C15">
      <w:r>
        <w:separator/>
      </w:r>
    </w:p>
  </w:footnote>
  <w:footnote w:type="continuationSeparator" w:id="0">
    <w:p w14:paraId="2E3A7F4F" w14:textId="77777777" w:rsidR="00D40C15" w:rsidRDefault="00D40C15" w:rsidP="00D40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946A0"/>
    <w:multiLevelType w:val="hybridMultilevel"/>
    <w:tmpl w:val="9354909A"/>
    <w:lvl w:ilvl="0" w:tplc="DEC239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A8"/>
    <w:rsid w:val="00002DDF"/>
    <w:rsid w:val="00022AA5"/>
    <w:rsid w:val="002532DB"/>
    <w:rsid w:val="003F2E38"/>
    <w:rsid w:val="0047503D"/>
    <w:rsid w:val="00482A92"/>
    <w:rsid w:val="00576D16"/>
    <w:rsid w:val="00614B77"/>
    <w:rsid w:val="006455F5"/>
    <w:rsid w:val="006C6045"/>
    <w:rsid w:val="006D1668"/>
    <w:rsid w:val="007F7187"/>
    <w:rsid w:val="0080782B"/>
    <w:rsid w:val="008A00C5"/>
    <w:rsid w:val="008F5CA8"/>
    <w:rsid w:val="009573C0"/>
    <w:rsid w:val="00CD0BD4"/>
    <w:rsid w:val="00D40C15"/>
    <w:rsid w:val="00D421E7"/>
    <w:rsid w:val="00DB3952"/>
    <w:rsid w:val="00EA186B"/>
    <w:rsid w:val="00F841D1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E97563"/>
  <w15:chartTrackingRefBased/>
  <w15:docId w15:val="{732703AE-D9C3-44B6-815F-6F81BBE5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CA8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8F5CA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F5CA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40C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0C15"/>
  </w:style>
  <w:style w:type="paragraph" w:styleId="a8">
    <w:name w:val="footer"/>
    <w:basedOn w:val="a"/>
    <w:link w:val="a9"/>
    <w:uiPriority w:val="99"/>
    <w:unhideWhenUsed/>
    <w:rsid w:val="00D40C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0C15"/>
  </w:style>
  <w:style w:type="table" w:styleId="aa">
    <w:name w:val="Table Grid"/>
    <w:basedOn w:val="a1"/>
    <w:uiPriority w:val="39"/>
    <w:rsid w:val="00253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6455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2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54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7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50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18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42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9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70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17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19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39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9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63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95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58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23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43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00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53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15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2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ji1KZOPNrU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1VxGJIMxB8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ffyAG7INhG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9j_-bJnp3Z8&amp;t=636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Taterin Yuki</dc:creator>
  <cp:keywords/>
  <dc:description/>
  <cp:lastModifiedBy>Taterin Yuki</cp:lastModifiedBy>
  <cp:revision>10</cp:revision>
  <dcterms:created xsi:type="dcterms:W3CDTF">2022-02-14T05:43:00Z</dcterms:created>
  <dcterms:modified xsi:type="dcterms:W3CDTF">2022-02-17T00:35:00Z</dcterms:modified>
</cp:coreProperties>
</file>